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FC437" w14:textId="4F0AE259" w:rsidR="00756A74" w:rsidRPr="00A43F7C" w:rsidRDefault="00FC4DAA" w:rsidP="00756A74">
      <w:pPr>
        <w:pStyle w:val="Nadpis2"/>
        <w:numPr>
          <w:ilvl w:val="0"/>
          <w:numId w:val="0"/>
        </w:numPr>
        <w:rPr>
          <w:rFonts w:asciiTheme="minorHAnsi" w:hAnsiTheme="minorHAnsi"/>
          <w:sz w:val="28"/>
          <w:szCs w:val="34"/>
          <w:u w:val="single"/>
        </w:rPr>
      </w:pPr>
      <w:r>
        <w:rPr>
          <w:rFonts w:asciiTheme="minorHAnsi" w:hAnsiTheme="minorHAnsi"/>
          <w:sz w:val="28"/>
          <w:szCs w:val="34"/>
          <w:u w:val="single"/>
        </w:rPr>
        <w:t xml:space="preserve">ŠKOLNÍ </w:t>
      </w:r>
      <w:r w:rsidR="00756A74" w:rsidRPr="00A43F7C">
        <w:rPr>
          <w:rFonts w:asciiTheme="minorHAnsi" w:hAnsiTheme="minorHAnsi"/>
          <w:sz w:val="28"/>
          <w:szCs w:val="34"/>
          <w:u w:val="single"/>
        </w:rPr>
        <w:t>DOTAZNÍK</w:t>
      </w:r>
      <w:r w:rsidR="001D27DE">
        <w:rPr>
          <w:rFonts w:asciiTheme="minorHAnsi" w:hAnsiTheme="minorHAnsi"/>
          <w:sz w:val="28"/>
          <w:szCs w:val="34"/>
          <w:u w:val="single"/>
        </w:rPr>
        <w:t xml:space="preserve"> pro 1. stupeň ZŠ</w:t>
      </w:r>
    </w:p>
    <w:p w14:paraId="034E82C2" w14:textId="77777777" w:rsidR="00756A74" w:rsidRPr="00A43F7C" w:rsidRDefault="00756A74" w:rsidP="00756A74">
      <w:pPr>
        <w:jc w:val="center"/>
        <w:rPr>
          <w:rFonts w:asciiTheme="minorHAnsi" w:hAnsiTheme="minorHAnsi"/>
        </w:rPr>
      </w:pPr>
    </w:p>
    <w:p w14:paraId="75FAF9A8" w14:textId="1841AEEC" w:rsidR="00756A74" w:rsidRPr="00507418" w:rsidRDefault="00756A74" w:rsidP="00C03C4A">
      <w:pPr>
        <w:spacing w:line="276" w:lineRule="auto"/>
        <w:rPr>
          <w:rFonts w:asciiTheme="minorHAnsi" w:hAnsiTheme="minorHAnsi"/>
          <w:sz w:val="20"/>
        </w:rPr>
      </w:pPr>
      <w:r w:rsidRPr="00507418">
        <w:rPr>
          <w:rFonts w:asciiTheme="minorHAnsi" w:hAnsiTheme="minorHAnsi"/>
          <w:sz w:val="20"/>
        </w:rPr>
        <w:t>Jméno</w:t>
      </w:r>
      <w:r w:rsidR="00DC1B7A">
        <w:rPr>
          <w:rFonts w:asciiTheme="minorHAnsi" w:hAnsiTheme="minorHAnsi"/>
          <w:sz w:val="20"/>
        </w:rPr>
        <w:t xml:space="preserve"> a příjmení</w:t>
      </w:r>
      <w:r w:rsidRPr="00507418">
        <w:rPr>
          <w:rFonts w:asciiTheme="minorHAnsi" w:hAnsiTheme="minorHAnsi"/>
          <w:sz w:val="20"/>
        </w:rPr>
        <w:t>:</w:t>
      </w:r>
      <w:r w:rsidR="002F3BDC">
        <w:rPr>
          <w:rFonts w:asciiTheme="minorHAnsi" w:hAnsiTheme="minorHAnsi"/>
          <w:sz w:val="20"/>
        </w:rPr>
        <w:t xml:space="preserve"> </w:t>
      </w:r>
      <w:r w:rsidRPr="00507418">
        <w:rPr>
          <w:rFonts w:asciiTheme="minorHAnsi" w:hAnsiTheme="minorHAnsi"/>
          <w:sz w:val="20"/>
        </w:rPr>
        <w:t>………………………………………………………………………</w:t>
      </w:r>
      <w:r w:rsidR="00662D75">
        <w:rPr>
          <w:rFonts w:asciiTheme="minorHAnsi" w:hAnsiTheme="minorHAnsi"/>
          <w:sz w:val="20"/>
        </w:rPr>
        <w:t>.</w:t>
      </w:r>
      <w:r w:rsidR="00C03C4A">
        <w:rPr>
          <w:rFonts w:asciiTheme="minorHAnsi" w:hAnsiTheme="minorHAnsi"/>
          <w:sz w:val="20"/>
        </w:rPr>
        <w:t>.</w:t>
      </w:r>
    </w:p>
    <w:p w14:paraId="3848902E" w14:textId="44BBD3F7" w:rsidR="00756A74" w:rsidRPr="00507418" w:rsidRDefault="00756A74" w:rsidP="00C03C4A">
      <w:pPr>
        <w:spacing w:line="276" w:lineRule="auto"/>
        <w:rPr>
          <w:rFonts w:asciiTheme="minorHAnsi" w:hAnsiTheme="minorHAnsi"/>
          <w:sz w:val="20"/>
        </w:rPr>
      </w:pPr>
      <w:r w:rsidRPr="00507418">
        <w:rPr>
          <w:rFonts w:asciiTheme="minorHAnsi" w:hAnsiTheme="minorHAnsi"/>
          <w:sz w:val="20"/>
        </w:rPr>
        <w:t>Datum narození:</w:t>
      </w:r>
      <w:r w:rsidR="002F3BDC">
        <w:rPr>
          <w:rFonts w:asciiTheme="minorHAnsi" w:hAnsiTheme="minorHAnsi"/>
          <w:sz w:val="20"/>
        </w:rPr>
        <w:t xml:space="preserve"> </w:t>
      </w:r>
      <w:r w:rsidRPr="00507418">
        <w:rPr>
          <w:rFonts w:asciiTheme="minorHAnsi" w:hAnsiTheme="minorHAnsi"/>
          <w:sz w:val="20"/>
        </w:rPr>
        <w:t>………………………</w:t>
      </w:r>
      <w:r w:rsidR="002F3BDC">
        <w:rPr>
          <w:rFonts w:asciiTheme="minorHAnsi" w:hAnsiTheme="minorHAnsi"/>
          <w:sz w:val="20"/>
        </w:rPr>
        <w:t>…………..</w:t>
      </w:r>
      <w:r w:rsidRPr="00507418">
        <w:rPr>
          <w:rFonts w:asciiTheme="minorHAnsi" w:hAnsiTheme="minorHAnsi"/>
          <w:sz w:val="20"/>
        </w:rPr>
        <w:t xml:space="preserve">   Třída:</w:t>
      </w:r>
      <w:r w:rsidR="002F3BDC">
        <w:rPr>
          <w:rFonts w:asciiTheme="minorHAnsi" w:hAnsiTheme="minorHAnsi"/>
          <w:sz w:val="20"/>
        </w:rPr>
        <w:t xml:space="preserve"> </w:t>
      </w:r>
      <w:r w:rsidRPr="00507418">
        <w:rPr>
          <w:rFonts w:asciiTheme="minorHAnsi" w:hAnsiTheme="minorHAnsi"/>
          <w:sz w:val="20"/>
        </w:rPr>
        <w:t>…………………………</w:t>
      </w:r>
    </w:p>
    <w:p w14:paraId="52CFFFB7" w14:textId="55BD328D" w:rsidR="00756A74" w:rsidRPr="00507418" w:rsidRDefault="00756A74" w:rsidP="00C03C4A">
      <w:pPr>
        <w:spacing w:line="276" w:lineRule="auto"/>
        <w:rPr>
          <w:rFonts w:asciiTheme="minorHAnsi" w:hAnsiTheme="minorHAnsi"/>
          <w:sz w:val="20"/>
        </w:rPr>
      </w:pPr>
      <w:r w:rsidRPr="00507418">
        <w:rPr>
          <w:rFonts w:asciiTheme="minorHAnsi" w:hAnsiTheme="minorHAnsi"/>
          <w:sz w:val="20"/>
        </w:rPr>
        <w:t>Škola:</w:t>
      </w:r>
      <w:r w:rsidR="002F3BDC">
        <w:rPr>
          <w:rFonts w:asciiTheme="minorHAnsi" w:hAnsiTheme="minorHAnsi"/>
          <w:sz w:val="20"/>
        </w:rPr>
        <w:t xml:space="preserve"> </w:t>
      </w:r>
      <w:r w:rsidRPr="00507418">
        <w:rPr>
          <w:rFonts w:asciiTheme="minorHAnsi" w:hAnsiTheme="minorHAnsi"/>
          <w:sz w:val="20"/>
        </w:rPr>
        <w:t>………………………………………………………………………………….……</w:t>
      </w:r>
      <w:r w:rsidR="00C03C4A">
        <w:rPr>
          <w:rFonts w:asciiTheme="minorHAnsi" w:hAnsiTheme="minorHAnsi"/>
          <w:sz w:val="20"/>
        </w:rPr>
        <w:t>….</w:t>
      </w:r>
      <w:r w:rsidRPr="00507418">
        <w:rPr>
          <w:rFonts w:asciiTheme="minorHAnsi" w:hAnsiTheme="minorHAnsi"/>
          <w:sz w:val="20"/>
        </w:rPr>
        <w:tab/>
      </w:r>
      <w:r w:rsidRPr="00507418">
        <w:rPr>
          <w:rFonts w:asciiTheme="minorHAnsi" w:hAnsiTheme="minorHAnsi"/>
          <w:sz w:val="20"/>
        </w:rPr>
        <w:tab/>
      </w:r>
      <w:r w:rsidRPr="00507418">
        <w:rPr>
          <w:rFonts w:asciiTheme="minorHAnsi" w:hAnsiTheme="minorHAnsi"/>
          <w:sz w:val="20"/>
        </w:rPr>
        <w:tab/>
      </w:r>
      <w:r w:rsidRPr="00507418">
        <w:rPr>
          <w:rFonts w:asciiTheme="minorHAnsi" w:hAnsiTheme="minorHAnsi"/>
          <w:sz w:val="20"/>
        </w:rPr>
        <w:tab/>
      </w:r>
    </w:p>
    <w:p w14:paraId="1091E281" w14:textId="3E3FB79D" w:rsidR="00756A74" w:rsidRPr="00507418" w:rsidRDefault="00756A74" w:rsidP="00C03C4A">
      <w:pPr>
        <w:tabs>
          <w:tab w:val="left" w:pos="6096"/>
        </w:tabs>
        <w:spacing w:line="276" w:lineRule="auto"/>
        <w:rPr>
          <w:rFonts w:asciiTheme="minorHAnsi" w:hAnsiTheme="minorHAnsi"/>
          <w:sz w:val="20"/>
        </w:rPr>
      </w:pPr>
      <w:r w:rsidRPr="00507418">
        <w:rPr>
          <w:rFonts w:asciiTheme="minorHAnsi" w:hAnsiTheme="minorHAnsi"/>
          <w:sz w:val="20"/>
        </w:rPr>
        <w:t>Třídní učitel</w:t>
      </w:r>
      <w:r w:rsidR="002F3BDC">
        <w:rPr>
          <w:rFonts w:asciiTheme="minorHAnsi" w:hAnsiTheme="minorHAnsi"/>
          <w:sz w:val="20"/>
        </w:rPr>
        <w:t xml:space="preserve"> (jméno, e-mail, telefon)</w:t>
      </w:r>
      <w:r w:rsidRPr="00507418">
        <w:rPr>
          <w:rFonts w:asciiTheme="minorHAnsi" w:hAnsiTheme="minorHAnsi"/>
          <w:sz w:val="20"/>
        </w:rPr>
        <w:t>:</w:t>
      </w:r>
      <w:r w:rsidR="002F3BDC">
        <w:rPr>
          <w:rFonts w:asciiTheme="minorHAnsi" w:hAnsiTheme="minorHAnsi"/>
          <w:sz w:val="20"/>
        </w:rPr>
        <w:t xml:space="preserve"> </w:t>
      </w:r>
      <w:r w:rsidRPr="00507418">
        <w:rPr>
          <w:rFonts w:asciiTheme="minorHAnsi" w:hAnsiTheme="minorHAnsi"/>
          <w:sz w:val="20"/>
        </w:rPr>
        <w:t>…………………………………………………………………….………</w:t>
      </w:r>
      <w:r w:rsidR="00C03C4A">
        <w:rPr>
          <w:rFonts w:asciiTheme="minorHAnsi" w:hAnsiTheme="minorHAnsi"/>
          <w:sz w:val="20"/>
        </w:rPr>
        <w:t>………………………………………….</w:t>
      </w:r>
      <w:r w:rsidRPr="00507418">
        <w:rPr>
          <w:rFonts w:asciiTheme="minorHAnsi" w:hAnsiTheme="minorHAnsi"/>
          <w:sz w:val="20"/>
        </w:rPr>
        <w:tab/>
      </w:r>
    </w:p>
    <w:p w14:paraId="6D8A2960" w14:textId="2B62B63B" w:rsidR="00093250" w:rsidRDefault="00093250" w:rsidP="00C03C4A">
      <w:pPr>
        <w:spacing w:line="276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Osoba pověřená komunikací se ŠPZ (jméno, funkce, e-mail, telefon): ……………………………………………………………………</w:t>
      </w:r>
      <w:r w:rsidR="00C03C4A">
        <w:rPr>
          <w:rFonts w:asciiTheme="minorHAnsi" w:hAnsiTheme="minorHAnsi"/>
          <w:sz w:val="20"/>
        </w:rPr>
        <w:t>…</w:t>
      </w:r>
    </w:p>
    <w:p w14:paraId="0CCCA436" w14:textId="77777777" w:rsidR="00D563AB" w:rsidRDefault="00756A74" w:rsidP="00C03C4A">
      <w:pPr>
        <w:spacing w:line="276" w:lineRule="auto"/>
        <w:rPr>
          <w:rFonts w:asciiTheme="minorHAnsi" w:hAnsiTheme="minorHAnsi"/>
          <w:sz w:val="14"/>
        </w:rPr>
      </w:pPr>
      <w:r w:rsidRPr="00507418">
        <w:rPr>
          <w:rFonts w:asciiTheme="minorHAnsi" w:hAnsiTheme="minorHAnsi"/>
          <w:sz w:val="14"/>
        </w:rPr>
        <w:tab/>
      </w:r>
      <w:r w:rsidRPr="00507418">
        <w:rPr>
          <w:rFonts w:asciiTheme="minorHAnsi" w:hAnsiTheme="minorHAnsi"/>
          <w:sz w:val="14"/>
        </w:rPr>
        <w:tab/>
      </w:r>
    </w:p>
    <w:p w14:paraId="21C457C1" w14:textId="13D2E744" w:rsidR="007F2CA0" w:rsidRPr="009B6C2B" w:rsidRDefault="007F2CA0" w:rsidP="00C03C4A">
      <w:pPr>
        <w:spacing w:line="276" w:lineRule="auto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  <w:u w:val="single"/>
        </w:rPr>
        <w:t>Důvod vyšetření (zaškrtněte):</w:t>
      </w:r>
      <w:r w:rsidRPr="009B6C2B">
        <w:rPr>
          <w:rFonts w:asciiTheme="minorHAnsi" w:hAnsiTheme="minorHAnsi"/>
          <w:sz w:val="21"/>
          <w:szCs w:val="21"/>
        </w:rPr>
        <w:t xml:space="preserve"> výukové obtíže, výchovné obtíže, jiné obtíže</w:t>
      </w:r>
      <w:r w:rsidR="00093250" w:rsidRPr="009B6C2B">
        <w:rPr>
          <w:rFonts w:asciiTheme="minorHAnsi" w:hAnsiTheme="minorHAnsi"/>
          <w:sz w:val="21"/>
          <w:szCs w:val="21"/>
        </w:rPr>
        <w:t xml:space="preserve">: </w:t>
      </w:r>
      <w:r w:rsidRPr="009B6C2B">
        <w:rPr>
          <w:rFonts w:asciiTheme="minorHAnsi" w:hAnsiTheme="minorHAnsi"/>
          <w:sz w:val="21"/>
          <w:szCs w:val="21"/>
        </w:rPr>
        <w:t>………………………………………</w:t>
      </w:r>
      <w:r w:rsidR="00D34160" w:rsidRPr="009B6C2B">
        <w:rPr>
          <w:rFonts w:asciiTheme="minorHAnsi" w:hAnsiTheme="minorHAnsi"/>
          <w:sz w:val="21"/>
          <w:szCs w:val="21"/>
        </w:rPr>
        <w:t>…</w:t>
      </w:r>
      <w:r w:rsidR="00C03C4A">
        <w:rPr>
          <w:rFonts w:asciiTheme="minorHAnsi" w:hAnsiTheme="minorHAnsi"/>
          <w:sz w:val="21"/>
          <w:szCs w:val="21"/>
        </w:rPr>
        <w:t>…………</w:t>
      </w:r>
    </w:p>
    <w:p w14:paraId="04673A12" w14:textId="77777777" w:rsidR="00D563AB" w:rsidRPr="00C03C4A" w:rsidRDefault="00D563AB" w:rsidP="00D563AB">
      <w:pPr>
        <w:spacing w:before="120"/>
        <w:jc w:val="both"/>
        <w:rPr>
          <w:rFonts w:asciiTheme="minorHAnsi" w:hAnsiTheme="minorHAnsi"/>
          <w:b/>
          <w:sz w:val="21"/>
          <w:szCs w:val="21"/>
        </w:rPr>
      </w:pPr>
      <w:r w:rsidRPr="00C03C4A">
        <w:rPr>
          <w:rFonts w:asciiTheme="minorHAnsi" w:hAnsiTheme="minorHAnsi"/>
          <w:b/>
          <w:sz w:val="21"/>
          <w:szCs w:val="21"/>
          <w:highlight w:val="lightGray"/>
          <w:u w:val="single"/>
        </w:rPr>
        <w:t>Předchozí školní vývoj</w:t>
      </w:r>
      <w:r w:rsidRPr="00C03C4A">
        <w:rPr>
          <w:rFonts w:asciiTheme="minorHAnsi" w:hAnsiTheme="minorHAnsi"/>
          <w:b/>
          <w:sz w:val="21"/>
          <w:szCs w:val="21"/>
          <w:highlight w:val="lightGray"/>
        </w:rPr>
        <w:t>:</w:t>
      </w:r>
      <w:r w:rsidRPr="00C03C4A">
        <w:rPr>
          <w:rFonts w:asciiTheme="minorHAnsi" w:hAnsiTheme="minorHAnsi"/>
          <w:b/>
          <w:sz w:val="21"/>
          <w:szCs w:val="21"/>
        </w:rPr>
        <w:t xml:space="preserve"> </w:t>
      </w:r>
    </w:p>
    <w:p w14:paraId="072B6570" w14:textId="100DD79F" w:rsidR="00D563AB" w:rsidRPr="009B6C2B" w:rsidRDefault="00D563AB" w:rsidP="009B6C2B">
      <w:pPr>
        <w:spacing w:after="120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b/>
          <w:sz w:val="21"/>
          <w:szCs w:val="21"/>
        </w:rPr>
        <w:t>Opakování ročníku:</w:t>
      </w:r>
      <w:r w:rsidRPr="009B6C2B">
        <w:rPr>
          <w:rFonts w:asciiTheme="minorHAnsi" w:hAnsiTheme="minorHAnsi"/>
          <w:sz w:val="21"/>
          <w:szCs w:val="21"/>
        </w:rPr>
        <w:t xml:space="preserve"> ANO – NE</w:t>
      </w:r>
      <w:r w:rsidRPr="009B6C2B">
        <w:rPr>
          <w:rFonts w:asciiTheme="minorHAnsi" w:hAnsiTheme="minorHAnsi"/>
          <w:sz w:val="21"/>
          <w:szCs w:val="21"/>
        </w:rPr>
        <w:tab/>
        <w:t xml:space="preserve"> </w:t>
      </w:r>
      <w:r w:rsidRPr="009B6C2B">
        <w:rPr>
          <w:rFonts w:asciiTheme="minorHAnsi" w:hAnsiTheme="minorHAnsi"/>
          <w:b/>
          <w:sz w:val="21"/>
          <w:szCs w:val="21"/>
        </w:rPr>
        <w:t>Kterého?</w:t>
      </w:r>
      <w:r w:rsidRPr="009B6C2B">
        <w:rPr>
          <w:rFonts w:asciiTheme="minorHAnsi" w:hAnsiTheme="minorHAnsi"/>
          <w:b/>
          <w:sz w:val="21"/>
          <w:szCs w:val="21"/>
        </w:rPr>
        <w:tab/>
        <w:t xml:space="preserve">        Důvod: </w:t>
      </w:r>
      <w:r w:rsidRPr="009B6C2B">
        <w:rPr>
          <w:rFonts w:asciiTheme="minorHAnsi" w:hAnsiTheme="minorHAnsi"/>
          <w:sz w:val="21"/>
          <w:szCs w:val="21"/>
        </w:rPr>
        <w:t>zdravotní, neprospěch, jiný</w:t>
      </w:r>
      <w:r w:rsidR="00093250" w:rsidRPr="009B6C2B">
        <w:rPr>
          <w:rFonts w:asciiTheme="minorHAnsi" w:hAnsiTheme="minorHAnsi"/>
          <w:sz w:val="21"/>
          <w:szCs w:val="21"/>
        </w:rPr>
        <w:t xml:space="preserve">: </w:t>
      </w:r>
      <w:r w:rsidRPr="009B6C2B">
        <w:rPr>
          <w:rFonts w:asciiTheme="minorHAnsi" w:hAnsiTheme="minorHAnsi"/>
          <w:sz w:val="21"/>
          <w:szCs w:val="21"/>
        </w:rPr>
        <w:t>……………….........</w:t>
      </w:r>
      <w:r w:rsidR="00C03C4A">
        <w:rPr>
          <w:rFonts w:asciiTheme="minorHAnsi" w:hAnsiTheme="minorHAnsi"/>
          <w:sz w:val="21"/>
          <w:szCs w:val="21"/>
        </w:rPr>
        <w:t>....</w:t>
      </w:r>
    </w:p>
    <w:p w14:paraId="26DF2333" w14:textId="77777777" w:rsidR="00D563AB" w:rsidRPr="009B6C2B" w:rsidRDefault="00D563AB" w:rsidP="00312A9D">
      <w:pPr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b/>
          <w:sz w:val="21"/>
          <w:szCs w:val="21"/>
        </w:rPr>
        <w:t>Známky na posledním vysvědčení:</w:t>
      </w:r>
      <w:r w:rsidRPr="009B6C2B">
        <w:rPr>
          <w:rFonts w:asciiTheme="minorHAnsi" w:hAnsiTheme="minorHAnsi"/>
          <w:sz w:val="21"/>
          <w:szCs w:val="21"/>
        </w:rPr>
        <w:t xml:space="preserve"> chování:</w:t>
      </w:r>
      <w:r w:rsidRPr="009B6C2B">
        <w:rPr>
          <w:rFonts w:asciiTheme="minorHAnsi" w:hAnsiTheme="minorHAnsi"/>
          <w:sz w:val="21"/>
          <w:szCs w:val="21"/>
        </w:rPr>
        <w:tab/>
      </w:r>
      <w:r w:rsidRPr="009B6C2B">
        <w:rPr>
          <w:rFonts w:asciiTheme="minorHAnsi" w:hAnsiTheme="minorHAnsi"/>
          <w:sz w:val="21"/>
          <w:szCs w:val="21"/>
        </w:rPr>
        <w:tab/>
        <w:t xml:space="preserve"> ČJ:</w:t>
      </w:r>
      <w:r w:rsidRPr="009B6C2B">
        <w:rPr>
          <w:rFonts w:asciiTheme="minorHAnsi" w:hAnsiTheme="minorHAnsi"/>
          <w:sz w:val="21"/>
          <w:szCs w:val="21"/>
        </w:rPr>
        <w:tab/>
      </w:r>
      <w:r w:rsidRPr="009B6C2B">
        <w:rPr>
          <w:rFonts w:asciiTheme="minorHAnsi" w:hAnsiTheme="minorHAnsi"/>
          <w:sz w:val="21"/>
          <w:szCs w:val="21"/>
        </w:rPr>
        <w:tab/>
        <w:t xml:space="preserve">M:   </w:t>
      </w:r>
      <w:r w:rsidRPr="009B6C2B">
        <w:rPr>
          <w:rFonts w:asciiTheme="minorHAnsi" w:hAnsiTheme="minorHAnsi"/>
          <w:sz w:val="21"/>
          <w:szCs w:val="21"/>
        </w:rPr>
        <w:tab/>
      </w:r>
      <w:r w:rsidRPr="009B6C2B">
        <w:rPr>
          <w:rFonts w:asciiTheme="minorHAnsi" w:hAnsiTheme="minorHAnsi"/>
          <w:sz w:val="21"/>
          <w:szCs w:val="21"/>
        </w:rPr>
        <w:tab/>
        <w:t>AJ:</w:t>
      </w:r>
    </w:p>
    <w:p w14:paraId="59562721" w14:textId="09FDE87F" w:rsidR="00D563AB" w:rsidRPr="009B6C2B" w:rsidRDefault="009823A5" w:rsidP="009B6C2B">
      <w:pPr>
        <w:tabs>
          <w:tab w:val="left" w:pos="1560"/>
          <w:tab w:val="left" w:pos="3402"/>
          <w:tab w:val="left" w:pos="5387"/>
          <w:tab w:val="left" w:pos="5529"/>
          <w:tab w:val="left" w:pos="6521"/>
          <w:tab w:val="left" w:pos="7513"/>
          <w:tab w:val="left" w:pos="8647"/>
        </w:tabs>
        <w:spacing w:after="120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Prvouka:</w:t>
      </w:r>
      <w:r>
        <w:rPr>
          <w:rFonts w:asciiTheme="minorHAnsi" w:hAnsiTheme="minorHAnsi"/>
          <w:sz w:val="21"/>
          <w:szCs w:val="21"/>
        </w:rPr>
        <w:t xml:space="preserve"> </w:t>
      </w:r>
      <w:r w:rsidRPr="009B6C2B">
        <w:rPr>
          <w:rFonts w:asciiTheme="minorHAnsi" w:hAnsiTheme="minorHAnsi"/>
          <w:sz w:val="21"/>
          <w:szCs w:val="21"/>
        </w:rPr>
        <w:t xml:space="preserve">  </w:t>
      </w:r>
      <w:r w:rsidR="00D563AB" w:rsidRPr="009B6C2B">
        <w:rPr>
          <w:rFonts w:asciiTheme="minorHAnsi" w:hAnsiTheme="minorHAnsi"/>
          <w:sz w:val="21"/>
          <w:szCs w:val="21"/>
        </w:rPr>
        <w:t xml:space="preserve">   </w:t>
      </w:r>
      <w:r w:rsidR="00D563AB" w:rsidRPr="009B6C2B">
        <w:rPr>
          <w:rFonts w:asciiTheme="minorHAnsi" w:hAnsiTheme="minorHAnsi"/>
          <w:sz w:val="21"/>
          <w:szCs w:val="21"/>
        </w:rPr>
        <w:tab/>
        <w:t>Vlastivěda:</w:t>
      </w:r>
      <w:r w:rsidR="00D563AB" w:rsidRPr="009B6C2B">
        <w:rPr>
          <w:rFonts w:asciiTheme="minorHAnsi" w:hAnsiTheme="minorHAnsi"/>
          <w:sz w:val="21"/>
          <w:szCs w:val="21"/>
        </w:rPr>
        <w:tab/>
        <w:t>Přírodověda:</w:t>
      </w:r>
      <w:r w:rsidR="00D563AB" w:rsidRPr="009B6C2B">
        <w:rPr>
          <w:rFonts w:asciiTheme="minorHAnsi" w:hAnsiTheme="minorHAnsi"/>
          <w:sz w:val="21"/>
          <w:szCs w:val="21"/>
        </w:rPr>
        <w:tab/>
      </w:r>
      <w:r w:rsidR="00D563AB" w:rsidRPr="009B6C2B">
        <w:rPr>
          <w:rFonts w:asciiTheme="minorHAnsi" w:hAnsiTheme="minorHAnsi"/>
          <w:sz w:val="21"/>
          <w:szCs w:val="21"/>
        </w:rPr>
        <w:tab/>
        <w:t>TV:</w:t>
      </w:r>
      <w:r w:rsidR="00D563AB" w:rsidRPr="009B6C2B">
        <w:rPr>
          <w:rFonts w:asciiTheme="minorHAnsi" w:hAnsiTheme="minorHAnsi"/>
          <w:sz w:val="21"/>
          <w:szCs w:val="21"/>
        </w:rPr>
        <w:tab/>
        <w:t xml:space="preserve">HV: </w:t>
      </w:r>
      <w:r w:rsidR="00D563AB" w:rsidRPr="009B6C2B">
        <w:rPr>
          <w:rFonts w:asciiTheme="minorHAnsi" w:hAnsiTheme="minorHAnsi"/>
          <w:sz w:val="21"/>
          <w:szCs w:val="21"/>
        </w:rPr>
        <w:tab/>
        <w:t>VV:</w:t>
      </w:r>
      <w:r w:rsidR="00D563AB" w:rsidRPr="009B6C2B">
        <w:rPr>
          <w:rFonts w:asciiTheme="minorHAnsi" w:hAnsiTheme="minorHAnsi"/>
          <w:sz w:val="21"/>
          <w:szCs w:val="21"/>
        </w:rPr>
        <w:tab/>
        <w:t xml:space="preserve">PČ: </w:t>
      </w:r>
    </w:p>
    <w:p w14:paraId="59280164" w14:textId="30B73CB2" w:rsidR="007F2CA0" w:rsidRPr="009B6C2B" w:rsidRDefault="007F2CA0" w:rsidP="009B6C2B">
      <w:pPr>
        <w:spacing w:after="120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Byl žák již v</w:t>
      </w:r>
      <w:r w:rsidR="00D34160" w:rsidRPr="009B6C2B">
        <w:rPr>
          <w:rFonts w:asciiTheme="minorHAnsi" w:hAnsiTheme="minorHAnsi"/>
          <w:sz w:val="21"/>
          <w:szCs w:val="21"/>
        </w:rPr>
        <w:t xml:space="preserve"> PPP či SPC </w:t>
      </w:r>
      <w:r w:rsidRPr="009B6C2B">
        <w:rPr>
          <w:rFonts w:asciiTheme="minorHAnsi" w:hAnsiTheme="minorHAnsi"/>
          <w:sz w:val="21"/>
          <w:szCs w:val="21"/>
        </w:rPr>
        <w:t xml:space="preserve">vyšetřen? ANO – NE </w:t>
      </w:r>
      <w:r w:rsidR="00D34160" w:rsidRPr="009B6C2B">
        <w:rPr>
          <w:rFonts w:asciiTheme="minorHAnsi" w:hAnsiTheme="minorHAnsi"/>
          <w:sz w:val="21"/>
          <w:szCs w:val="21"/>
        </w:rPr>
        <w:t>Kde</w:t>
      </w:r>
      <w:r w:rsidRPr="009B6C2B">
        <w:rPr>
          <w:rFonts w:asciiTheme="minorHAnsi" w:hAnsiTheme="minorHAnsi"/>
          <w:sz w:val="21"/>
          <w:szCs w:val="21"/>
        </w:rPr>
        <w:t>?</w:t>
      </w:r>
      <w:r w:rsidR="00D34160" w:rsidRPr="009B6C2B">
        <w:rPr>
          <w:rFonts w:asciiTheme="minorHAnsi" w:hAnsiTheme="minorHAnsi"/>
          <w:sz w:val="21"/>
          <w:szCs w:val="21"/>
        </w:rPr>
        <w:t>..........</w:t>
      </w:r>
      <w:r w:rsidRPr="009B6C2B">
        <w:rPr>
          <w:rFonts w:asciiTheme="minorHAnsi" w:hAnsiTheme="minorHAnsi"/>
          <w:sz w:val="21"/>
          <w:szCs w:val="21"/>
        </w:rPr>
        <w:t>....................................................</w:t>
      </w:r>
      <w:r w:rsidR="001C0728">
        <w:rPr>
          <w:rFonts w:asciiTheme="minorHAnsi" w:hAnsiTheme="minorHAnsi"/>
          <w:sz w:val="21"/>
          <w:szCs w:val="21"/>
        </w:rPr>
        <w:t xml:space="preserve"> </w:t>
      </w:r>
      <w:r w:rsidRPr="009B6C2B">
        <w:rPr>
          <w:rFonts w:asciiTheme="minorHAnsi" w:hAnsiTheme="minorHAnsi"/>
          <w:sz w:val="21"/>
          <w:szCs w:val="21"/>
        </w:rPr>
        <w:t>Kdy?</w:t>
      </w:r>
      <w:r w:rsidR="00DC426D">
        <w:rPr>
          <w:rFonts w:asciiTheme="minorHAnsi" w:hAnsiTheme="minorHAnsi"/>
          <w:sz w:val="21"/>
          <w:szCs w:val="21"/>
        </w:rPr>
        <w:t xml:space="preserve"> </w:t>
      </w:r>
      <w:r w:rsidRPr="009B6C2B">
        <w:rPr>
          <w:rFonts w:asciiTheme="minorHAnsi" w:hAnsiTheme="minorHAnsi"/>
          <w:sz w:val="21"/>
          <w:szCs w:val="21"/>
        </w:rPr>
        <w:t>…………………</w:t>
      </w:r>
      <w:r w:rsidR="00D34160" w:rsidRPr="009B6C2B">
        <w:rPr>
          <w:rFonts w:asciiTheme="minorHAnsi" w:hAnsiTheme="minorHAnsi"/>
          <w:sz w:val="21"/>
          <w:szCs w:val="21"/>
        </w:rPr>
        <w:t>…</w:t>
      </w:r>
      <w:r w:rsidR="00C03C4A">
        <w:rPr>
          <w:rFonts w:asciiTheme="minorHAnsi" w:hAnsiTheme="minorHAnsi"/>
          <w:sz w:val="21"/>
          <w:szCs w:val="21"/>
        </w:rPr>
        <w:t>…….</w:t>
      </w:r>
    </w:p>
    <w:p w14:paraId="60642FE9" w14:textId="43DBDFCA" w:rsidR="007F2CA0" w:rsidRPr="009B6C2B" w:rsidRDefault="0089139E" w:rsidP="009B6C2B">
      <w:pPr>
        <w:spacing w:after="120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 xml:space="preserve">Jaký je dosavadní převažující </w:t>
      </w:r>
      <w:r w:rsidR="007F2CA0" w:rsidRPr="009B6C2B">
        <w:rPr>
          <w:rFonts w:asciiTheme="minorHAnsi" w:hAnsiTheme="minorHAnsi"/>
          <w:sz w:val="21"/>
          <w:szCs w:val="21"/>
        </w:rPr>
        <w:t>stup</w:t>
      </w:r>
      <w:r w:rsidRPr="009B6C2B">
        <w:rPr>
          <w:rFonts w:asciiTheme="minorHAnsi" w:hAnsiTheme="minorHAnsi"/>
          <w:sz w:val="21"/>
          <w:szCs w:val="21"/>
        </w:rPr>
        <w:t>eň PO poskytovaných žákovi</w:t>
      </w:r>
      <w:r w:rsidR="007F2CA0" w:rsidRPr="009B6C2B">
        <w:rPr>
          <w:rFonts w:asciiTheme="minorHAnsi" w:hAnsiTheme="minorHAnsi"/>
          <w:sz w:val="21"/>
          <w:szCs w:val="21"/>
        </w:rPr>
        <w:t>?  PO1, PO2, PO3, PO4, PO5</w:t>
      </w:r>
      <w:r w:rsidR="00D34160" w:rsidRPr="009B6C2B">
        <w:rPr>
          <w:rFonts w:asciiTheme="minorHAnsi" w:hAnsiTheme="minorHAnsi"/>
          <w:sz w:val="21"/>
          <w:szCs w:val="21"/>
        </w:rPr>
        <w:t xml:space="preserve"> (zaškrtněte)</w:t>
      </w:r>
    </w:p>
    <w:p w14:paraId="7E8EDA7A" w14:textId="4B6CD72D" w:rsidR="009A21B2" w:rsidRPr="009B6C2B" w:rsidRDefault="00981C85" w:rsidP="009B6C2B">
      <w:pPr>
        <w:spacing w:after="120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  <w:u w:val="single"/>
        </w:rPr>
        <w:t>Jaká opatření v rámci výuky u žáka realizujete</w:t>
      </w:r>
      <w:r w:rsidR="00D65BF5" w:rsidRPr="009B6C2B">
        <w:rPr>
          <w:rFonts w:asciiTheme="minorHAnsi" w:hAnsiTheme="minorHAnsi"/>
          <w:sz w:val="21"/>
          <w:szCs w:val="21"/>
          <w:u w:val="single"/>
        </w:rPr>
        <w:t>?</w:t>
      </w:r>
      <w:r w:rsidR="00CF2CA1" w:rsidRPr="009B6C2B">
        <w:rPr>
          <w:rFonts w:asciiTheme="minorHAnsi" w:hAnsiTheme="minorHAnsi"/>
          <w:sz w:val="21"/>
          <w:szCs w:val="21"/>
        </w:rPr>
        <w:t xml:space="preserve"> PI, PSPP, AP</w:t>
      </w:r>
      <w:r w:rsidR="00D65BF5" w:rsidRPr="009B6C2B">
        <w:rPr>
          <w:rFonts w:asciiTheme="minorHAnsi" w:hAnsiTheme="minorHAnsi"/>
          <w:sz w:val="21"/>
          <w:szCs w:val="21"/>
        </w:rPr>
        <w:t xml:space="preserve"> (zaškrtněte)</w:t>
      </w:r>
    </w:p>
    <w:p w14:paraId="49607C8C" w14:textId="15802F33" w:rsidR="00B03D67" w:rsidRPr="009B6C2B" w:rsidRDefault="00B03D67" w:rsidP="009A21B2">
      <w:pPr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  <w:u w:val="single"/>
        </w:rPr>
        <w:t>Jak</w:t>
      </w:r>
      <w:r w:rsidR="00981C85" w:rsidRPr="009B6C2B">
        <w:rPr>
          <w:rFonts w:asciiTheme="minorHAnsi" w:hAnsiTheme="minorHAnsi"/>
          <w:sz w:val="21"/>
          <w:szCs w:val="21"/>
          <w:u w:val="single"/>
        </w:rPr>
        <w:t>é</w:t>
      </w:r>
      <w:r w:rsidRPr="009B6C2B">
        <w:rPr>
          <w:rFonts w:asciiTheme="minorHAnsi" w:hAnsiTheme="minorHAnsi"/>
          <w:sz w:val="21"/>
          <w:szCs w:val="21"/>
          <w:u w:val="single"/>
        </w:rPr>
        <w:t xml:space="preserve"> </w:t>
      </w:r>
      <w:r w:rsidR="00981C85" w:rsidRPr="009B6C2B">
        <w:rPr>
          <w:rFonts w:asciiTheme="minorHAnsi" w:hAnsiTheme="minorHAnsi"/>
          <w:sz w:val="21"/>
          <w:szCs w:val="21"/>
          <w:u w:val="single"/>
        </w:rPr>
        <w:t xml:space="preserve">metody </w:t>
      </w:r>
      <w:r w:rsidRPr="009B6C2B">
        <w:rPr>
          <w:rFonts w:asciiTheme="minorHAnsi" w:hAnsiTheme="minorHAnsi"/>
          <w:sz w:val="21"/>
          <w:szCs w:val="21"/>
          <w:u w:val="single"/>
        </w:rPr>
        <w:t xml:space="preserve">v rámci výuky </w:t>
      </w:r>
      <w:r w:rsidR="001808D8" w:rsidRPr="009B6C2B">
        <w:rPr>
          <w:rFonts w:asciiTheme="minorHAnsi" w:hAnsiTheme="minorHAnsi"/>
          <w:sz w:val="21"/>
          <w:szCs w:val="21"/>
          <w:u w:val="single"/>
        </w:rPr>
        <w:t xml:space="preserve">u žáka </w:t>
      </w:r>
      <w:r w:rsidRPr="009B6C2B">
        <w:rPr>
          <w:rFonts w:asciiTheme="minorHAnsi" w:hAnsiTheme="minorHAnsi"/>
          <w:sz w:val="21"/>
          <w:szCs w:val="21"/>
          <w:u w:val="single"/>
        </w:rPr>
        <w:t>realizujete</w:t>
      </w:r>
      <w:r w:rsidR="00AB1B31" w:rsidRPr="00396871">
        <w:rPr>
          <w:rFonts w:asciiTheme="minorHAnsi" w:hAnsiTheme="minorHAnsi"/>
          <w:sz w:val="21"/>
          <w:szCs w:val="21"/>
          <w:u w:val="single"/>
        </w:rPr>
        <w:t>?</w:t>
      </w:r>
      <w:r w:rsidR="00AB1B31" w:rsidRPr="009B6C2B">
        <w:rPr>
          <w:rFonts w:asciiTheme="minorHAnsi" w:hAnsiTheme="minorHAnsi"/>
          <w:sz w:val="21"/>
          <w:szCs w:val="21"/>
        </w:rPr>
        <w:t xml:space="preserve"> (zaškrtněte a </w:t>
      </w:r>
      <w:r w:rsidR="001F6FF4" w:rsidRPr="009B6C2B">
        <w:rPr>
          <w:rFonts w:asciiTheme="minorHAnsi" w:hAnsiTheme="minorHAnsi"/>
          <w:sz w:val="21"/>
          <w:szCs w:val="21"/>
        </w:rPr>
        <w:t xml:space="preserve">odlište </w:t>
      </w:r>
      <w:r w:rsidR="001808D8" w:rsidRPr="009B6C2B">
        <w:rPr>
          <w:rFonts w:asciiTheme="minorHAnsi" w:hAnsiTheme="minorHAnsi"/>
          <w:sz w:val="21"/>
          <w:szCs w:val="21"/>
        </w:rPr>
        <w:t>která se osvědčila a která nikoliv</w:t>
      </w:r>
      <w:r w:rsidR="00AB1B31" w:rsidRPr="009B6C2B">
        <w:rPr>
          <w:rFonts w:asciiTheme="minorHAnsi" w:hAnsiTheme="minorHAnsi"/>
          <w:sz w:val="21"/>
          <w:szCs w:val="21"/>
        </w:rPr>
        <w:t>)</w:t>
      </w:r>
      <w:r w:rsidR="00066290" w:rsidRPr="009B6C2B">
        <w:rPr>
          <w:rFonts w:asciiTheme="minorHAnsi" w:hAnsiTheme="minorHAnsi"/>
          <w:sz w:val="21"/>
          <w:szCs w:val="21"/>
        </w:rPr>
        <w:t>:</w:t>
      </w:r>
    </w:p>
    <w:p w14:paraId="1596D503" w14:textId="77777777" w:rsidR="00A926CE" w:rsidRPr="009B6C2B" w:rsidRDefault="00A926CE" w:rsidP="009A21B2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Individualizace výuky – změření na podstatné učivo a znalosti</w:t>
      </w:r>
    </w:p>
    <w:p w14:paraId="567698DF" w14:textId="77777777" w:rsidR="00B03D67" w:rsidRPr="009B6C2B" w:rsidRDefault="00B03D67" w:rsidP="00B03D67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Prodloužený čas na čtení</w:t>
      </w:r>
    </w:p>
    <w:p w14:paraId="1ED3997A" w14:textId="77777777" w:rsidR="00B03D67" w:rsidRPr="009B6C2B" w:rsidRDefault="00B03D67" w:rsidP="00B03D67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Prodloužený čas na vypracování pís</w:t>
      </w:r>
      <w:r w:rsidR="005E7D8A" w:rsidRPr="009B6C2B">
        <w:rPr>
          <w:rFonts w:asciiTheme="minorHAnsi" w:hAnsiTheme="minorHAnsi"/>
          <w:sz w:val="21"/>
          <w:szCs w:val="21"/>
        </w:rPr>
        <w:t>em</w:t>
      </w:r>
      <w:r w:rsidRPr="009B6C2B">
        <w:rPr>
          <w:rFonts w:asciiTheme="minorHAnsi" w:hAnsiTheme="minorHAnsi"/>
          <w:sz w:val="21"/>
          <w:szCs w:val="21"/>
        </w:rPr>
        <w:t>ných úkolů</w:t>
      </w:r>
    </w:p>
    <w:p w14:paraId="36B39777" w14:textId="77777777" w:rsidR="00B03D67" w:rsidRPr="009B6C2B" w:rsidRDefault="00B03D67" w:rsidP="00B03D67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Zkrácené diktáty</w:t>
      </w:r>
    </w:p>
    <w:p w14:paraId="22C68846" w14:textId="77777777" w:rsidR="005E7D8A" w:rsidRPr="009B6C2B" w:rsidRDefault="005E7D8A" w:rsidP="00B03D67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Nahrazení diktátů doplňovacími cvičeními</w:t>
      </w:r>
    </w:p>
    <w:p w14:paraId="3566A951" w14:textId="77777777" w:rsidR="005E7D8A" w:rsidRPr="009B6C2B" w:rsidRDefault="005E7D8A" w:rsidP="00B03D67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 xml:space="preserve">Nezahrnování specifických chyb do výsledného hodnocení, tolerance </w:t>
      </w:r>
      <w:r w:rsidR="002B2A89" w:rsidRPr="009B6C2B">
        <w:rPr>
          <w:rFonts w:asciiTheme="minorHAnsi" w:hAnsiTheme="minorHAnsi"/>
          <w:sz w:val="21"/>
          <w:szCs w:val="21"/>
        </w:rPr>
        <w:t>fonetického zápisu slov</w:t>
      </w:r>
    </w:p>
    <w:p w14:paraId="3E7A51A2" w14:textId="77777777" w:rsidR="005E7D8A" w:rsidRPr="009B6C2B" w:rsidRDefault="002B2A89" w:rsidP="00B03D67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Využívání přehledů učiva při procvičování, opakování, prověřování znalostí</w:t>
      </w:r>
    </w:p>
    <w:p w14:paraId="759A7915" w14:textId="77777777" w:rsidR="00A926CE" w:rsidRPr="009B6C2B" w:rsidRDefault="00A926CE" w:rsidP="00B03D67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Zjednodušení in</w:t>
      </w:r>
      <w:r w:rsidR="00066290" w:rsidRPr="009B6C2B">
        <w:rPr>
          <w:rFonts w:asciiTheme="minorHAnsi" w:hAnsiTheme="minorHAnsi"/>
          <w:sz w:val="21"/>
          <w:szCs w:val="21"/>
        </w:rPr>
        <w:t>st</w:t>
      </w:r>
      <w:r w:rsidRPr="009B6C2B">
        <w:rPr>
          <w:rFonts w:asciiTheme="minorHAnsi" w:hAnsiTheme="minorHAnsi"/>
          <w:sz w:val="21"/>
          <w:szCs w:val="21"/>
        </w:rPr>
        <w:t xml:space="preserve">rukcí, </w:t>
      </w:r>
      <w:r w:rsidR="00066290" w:rsidRPr="009B6C2B">
        <w:rPr>
          <w:rFonts w:asciiTheme="minorHAnsi" w:hAnsiTheme="minorHAnsi"/>
          <w:sz w:val="21"/>
          <w:szCs w:val="21"/>
        </w:rPr>
        <w:t>z</w:t>
      </w:r>
      <w:r w:rsidRPr="009B6C2B">
        <w:rPr>
          <w:rFonts w:asciiTheme="minorHAnsi" w:hAnsiTheme="minorHAnsi"/>
          <w:sz w:val="21"/>
          <w:szCs w:val="21"/>
        </w:rPr>
        <w:t>opakování instrukcí</w:t>
      </w:r>
      <w:r w:rsidR="00066290" w:rsidRPr="009B6C2B">
        <w:rPr>
          <w:rFonts w:asciiTheme="minorHAnsi" w:hAnsiTheme="minorHAnsi"/>
          <w:sz w:val="21"/>
          <w:szCs w:val="21"/>
        </w:rPr>
        <w:t>, dopomoc se začátkem práce</w:t>
      </w:r>
    </w:p>
    <w:p w14:paraId="4224148A" w14:textId="77777777" w:rsidR="00066290" w:rsidRPr="009B6C2B" w:rsidRDefault="00066290" w:rsidP="00B03D67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Tolerance pohybového neklidu, impulzivity</w:t>
      </w:r>
    </w:p>
    <w:p w14:paraId="7D34B9FC" w14:textId="77777777" w:rsidR="00066290" w:rsidRPr="009B6C2B" w:rsidRDefault="00066290" w:rsidP="00B03D67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Dopomoc při organizaci práci</w:t>
      </w:r>
    </w:p>
    <w:p w14:paraId="7D103478" w14:textId="6EBB4B06" w:rsidR="00CF2CA1" w:rsidRPr="009B6C2B" w:rsidRDefault="00066290" w:rsidP="00312A9D">
      <w:pPr>
        <w:pStyle w:val="Odstavecseseznamem"/>
        <w:numPr>
          <w:ilvl w:val="0"/>
          <w:numId w:val="6"/>
        </w:numPr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Další</w:t>
      </w:r>
      <w:r w:rsidR="00CF2CA1" w:rsidRPr="009B6C2B">
        <w:rPr>
          <w:rFonts w:asciiTheme="minorHAnsi" w:hAnsiTheme="minorHAnsi"/>
          <w:sz w:val="21"/>
          <w:szCs w:val="21"/>
        </w:rPr>
        <w:t xml:space="preserve"> </w:t>
      </w:r>
      <w:r w:rsidR="009A21B2" w:rsidRPr="009B6C2B">
        <w:rPr>
          <w:rFonts w:asciiTheme="minorHAnsi" w:hAnsiTheme="minorHAnsi"/>
          <w:sz w:val="21"/>
          <w:szCs w:val="21"/>
        </w:rPr>
        <w:t>opatření</w:t>
      </w:r>
      <w:r w:rsidR="00981C85" w:rsidRPr="009B6C2B">
        <w:rPr>
          <w:rFonts w:asciiTheme="minorHAnsi" w:hAnsiTheme="minorHAnsi"/>
          <w:sz w:val="21"/>
          <w:szCs w:val="21"/>
        </w:rPr>
        <w:t xml:space="preserve"> a metody výuky</w:t>
      </w:r>
      <w:r w:rsidRPr="009B6C2B">
        <w:rPr>
          <w:rFonts w:asciiTheme="minorHAnsi" w:hAnsiTheme="minorHAnsi"/>
          <w:sz w:val="21"/>
          <w:szCs w:val="21"/>
        </w:rPr>
        <w:t>:</w:t>
      </w:r>
      <w:r w:rsidR="00981C85" w:rsidRPr="009B6C2B">
        <w:rPr>
          <w:rFonts w:asciiTheme="minorHAnsi" w:hAnsiTheme="minorHAnsi"/>
          <w:sz w:val="21"/>
          <w:szCs w:val="21"/>
        </w:rPr>
        <w:t xml:space="preserve"> ……………………………………………………………………………………………………</w:t>
      </w:r>
      <w:r w:rsidR="001C0728">
        <w:rPr>
          <w:rFonts w:asciiTheme="minorHAnsi" w:hAnsiTheme="minorHAnsi"/>
          <w:sz w:val="21"/>
          <w:szCs w:val="21"/>
        </w:rPr>
        <w:t>………</w:t>
      </w:r>
    </w:p>
    <w:p w14:paraId="48A342C5" w14:textId="07668777" w:rsidR="007F2CA0" w:rsidRPr="009B6C2B" w:rsidRDefault="007F2CA0" w:rsidP="00CF2CA1">
      <w:pPr>
        <w:spacing w:before="120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Vyhodnocení PLPP, IVP (vypište):</w:t>
      </w:r>
    </w:p>
    <w:p w14:paraId="3A454E9E" w14:textId="77777777" w:rsidR="00756A74" w:rsidRPr="009B6C2B" w:rsidRDefault="00756A74" w:rsidP="00756A74">
      <w:pPr>
        <w:jc w:val="both"/>
        <w:rPr>
          <w:rFonts w:asciiTheme="minorHAnsi" w:hAnsiTheme="minorHAnsi"/>
          <w:sz w:val="21"/>
          <w:szCs w:val="21"/>
        </w:rPr>
      </w:pPr>
    </w:p>
    <w:p w14:paraId="0FE5CF14" w14:textId="77777777" w:rsidR="00756A74" w:rsidRPr="00C03C4A" w:rsidRDefault="00756A74" w:rsidP="00756A74">
      <w:pPr>
        <w:pStyle w:val="Nadpis3"/>
        <w:numPr>
          <w:ilvl w:val="0"/>
          <w:numId w:val="0"/>
        </w:numPr>
        <w:jc w:val="both"/>
        <w:rPr>
          <w:rFonts w:asciiTheme="minorHAnsi" w:hAnsiTheme="minorHAnsi"/>
          <w:b/>
          <w:sz w:val="21"/>
          <w:szCs w:val="21"/>
        </w:rPr>
      </w:pPr>
      <w:r w:rsidRPr="00C03C4A">
        <w:rPr>
          <w:rFonts w:asciiTheme="minorHAnsi" w:hAnsiTheme="minorHAnsi"/>
          <w:b/>
          <w:sz w:val="21"/>
          <w:szCs w:val="21"/>
          <w:highlight w:val="lightGray"/>
        </w:rPr>
        <w:t>Současný stav:</w:t>
      </w:r>
    </w:p>
    <w:p w14:paraId="7E45F745" w14:textId="49004322" w:rsidR="00756A74" w:rsidRPr="009B6C2B" w:rsidRDefault="00756A74" w:rsidP="00756A74">
      <w:pPr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b/>
          <w:sz w:val="21"/>
          <w:szCs w:val="21"/>
        </w:rPr>
        <w:t>Aktuální prospěch</w:t>
      </w:r>
      <w:r w:rsidR="00093250">
        <w:rPr>
          <w:rFonts w:asciiTheme="minorHAnsi" w:hAnsiTheme="minorHAnsi"/>
          <w:b/>
          <w:sz w:val="21"/>
          <w:szCs w:val="21"/>
        </w:rPr>
        <w:t xml:space="preserve"> vzhledem k poslednímu vysvědčení</w:t>
      </w:r>
      <w:r w:rsidRPr="009B6C2B">
        <w:rPr>
          <w:rFonts w:asciiTheme="minorHAnsi" w:hAnsiTheme="minorHAnsi"/>
          <w:b/>
          <w:sz w:val="21"/>
          <w:szCs w:val="21"/>
        </w:rPr>
        <w:t>:</w:t>
      </w:r>
      <w:r w:rsidR="00093250">
        <w:rPr>
          <w:rFonts w:asciiTheme="minorHAnsi" w:hAnsiTheme="minorHAnsi"/>
          <w:b/>
          <w:sz w:val="21"/>
          <w:szCs w:val="21"/>
        </w:rPr>
        <w:t xml:space="preserve"> </w:t>
      </w:r>
      <w:r w:rsidR="00093250">
        <w:rPr>
          <w:rFonts w:asciiTheme="minorHAnsi" w:hAnsiTheme="minorHAnsi"/>
          <w:sz w:val="21"/>
          <w:szCs w:val="21"/>
        </w:rPr>
        <w:t xml:space="preserve">zhoršen – zlepšen – neměnný </w:t>
      </w:r>
    </w:p>
    <w:p w14:paraId="0071FF79" w14:textId="69010468" w:rsidR="00756A74" w:rsidRPr="009B6C2B" w:rsidRDefault="00756A74" w:rsidP="009A21B2">
      <w:pPr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b/>
          <w:sz w:val="21"/>
          <w:szCs w:val="21"/>
        </w:rPr>
        <w:t>Docházka:</w:t>
      </w:r>
      <w:r w:rsidRPr="009B6C2B">
        <w:rPr>
          <w:rFonts w:asciiTheme="minorHAnsi" w:hAnsiTheme="minorHAnsi"/>
          <w:sz w:val="21"/>
          <w:szCs w:val="21"/>
        </w:rPr>
        <w:t xml:space="preserve"> je </w:t>
      </w:r>
      <w:r w:rsidR="00DC426D" w:rsidRPr="009B6C2B">
        <w:rPr>
          <w:rFonts w:asciiTheme="minorHAnsi" w:hAnsiTheme="minorHAnsi"/>
          <w:sz w:val="21"/>
          <w:szCs w:val="21"/>
        </w:rPr>
        <w:t>pravidelná – žák</w:t>
      </w:r>
      <w:r w:rsidR="00961286" w:rsidRPr="009B6C2B">
        <w:rPr>
          <w:rFonts w:asciiTheme="minorHAnsi" w:hAnsiTheme="minorHAnsi"/>
          <w:sz w:val="21"/>
          <w:szCs w:val="21"/>
        </w:rPr>
        <w:t xml:space="preserve"> často chybí</w:t>
      </w:r>
      <w:r w:rsidR="00961286" w:rsidRPr="009B6C2B">
        <w:rPr>
          <w:rFonts w:asciiTheme="minorHAnsi" w:hAnsiTheme="minorHAnsi"/>
          <w:sz w:val="21"/>
          <w:szCs w:val="21"/>
        </w:rPr>
        <w:tab/>
      </w:r>
      <w:r w:rsidR="006C49C2" w:rsidRPr="009B6C2B">
        <w:rPr>
          <w:rFonts w:asciiTheme="minorHAnsi" w:hAnsiTheme="minorHAnsi"/>
          <w:sz w:val="21"/>
          <w:szCs w:val="21"/>
        </w:rPr>
        <w:t xml:space="preserve">        </w:t>
      </w:r>
      <w:r w:rsidRPr="009B6C2B">
        <w:rPr>
          <w:rFonts w:asciiTheme="minorHAnsi" w:hAnsiTheme="minorHAnsi"/>
          <w:b/>
          <w:sz w:val="21"/>
          <w:szCs w:val="21"/>
        </w:rPr>
        <w:t>Častá nemocnost:</w:t>
      </w:r>
      <w:r w:rsidRPr="009B6C2B">
        <w:rPr>
          <w:rFonts w:asciiTheme="minorHAnsi" w:hAnsiTheme="minorHAnsi"/>
          <w:sz w:val="21"/>
          <w:szCs w:val="21"/>
        </w:rPr>
        <w:t xml:space="preserve"> </w:t>
      </w:r>
      <w:r w:rsidR="00DC426D" w:rsidRPr="009B6C2B">
        <w:rPr>
          <w:rFonts w:asciiTheme="minorHAnsi" w:hAnsiTheme="minorHAnsi"/>
          <w:sz w:val="21"/>
          <w:szCs w:val="21"/>
        </w:rPr>
        <w:t>ano – ne</w:t>
      </w:r>
    </w:p>
    <w:p w14:paraId="49889E0E" w14:textId="25EBC9E1" w:rsidR="003D09DA" w:rsidRPr="009B6C2B" w:rsidRDefault="003D09DA" w:rsidP="009A21B2">
      <w:pPr>
        <w:jc w:val="both"/>
        <w:rPr>
          <w:rFonts w:asciiTheme="minorHAnsi" w:hAnsiTheme="minorHAnsi"/>
          <w:b/>
          <w:sz w:val="21"/>
          <w:szCs w:val="21"/>
        </w:rPr>
      </w:pPr>
      <w:r w:rsidRPr="009B6C2B">
        <w:rPr>
          <w:rFonts w:asciiTheme="minorHAnsi" w:hAnsiTheme="minorHAnsi"/>
          <w:b/>
          <w:sz w:val="21"/>
          <w:szCs w:val="21"/>
        </w:rPr>
        <w:t xml:space="preserve">Projevy rizikového </w:t>
      </w:r>
      <w:r w:rsidR="002623BE">
        <w:rPr>
          <w:rFonts w:asciiTheme="minorHAnsi" w:hAnsiTheme="minorHAnsi"/>
          <w:b/>
          <w:sz w:val="21"/>
          <w:szCs w:val="21"/>
        </w:rPr>
        <w:t xml:space="preserve">– náročného </w:t>
      </w:r>
      <w:r w:rsidRPr="009B6C2B">
        <w:rPr>
          <w:rFonts w:asciiTheme="minorHAnsi" w:hAnsiTheme="minorHAnsi"/>
          <w:b/>
          <w:sz w:val="21"/>
          <w:szCs w:val="21"/>
        </w:rPr>
        <w:t xml:space="preserve">chování: </w:t>
      </w:r>
    </w:p>
    <w:p w14:paraId="278E774F" w14:textId="77777777" w:rsidR="006C7A95" w:rsidRPr="009B6C2B" w:rsidRDefault="006C7A95" w:rsidP="009A21B2">
      <w:pPr>
        <w:jc w:val="both"/>
        <w:rPr>
          <w:rFonts w:asciiTheme="minorHAnsi" w:hAnsiTheme="minorHAnsi"/>
          <w:b/>
          <w:sz w:val="21"/>
          <w:szCs w:val="21"/>
        </w:rPr>
      </w:pPr>
    </w:p>
    <w:p w14:paraId="7CF0585B" w14:textId="77777777" w:rsidR="002F0EB2" w:rsidRDefault="002F0EB2" w:rsidP="009A21B2">
      <w:pPr>
        <w:jc w:val="both"/>
        <w:rPr>
          <w:rFonts w:asciiTheme="minorHAnsi" w:hAnsiTheme="minorHAnsi"/>
          <w:b/>
          <w:sz w:val="21"/>
          <w:szCs w:val="21"/>
        </w:rPr>
      </w:pPr>
    </w:p>
    <w:p w14:paraId="306277C2" w14:textId="18FEAAEF" w:rsidR="002873A4" w:rsidRPr="009B6C2B" w:rsidRDefault="002873A4" w:rsidP="009A21B2">
      <w:pPr>
        <w:jc w:val="both"/>
        <w:rPr>
          <w:rFonts w:asciiTheme="minorHAnsi" w:hAnsiTheme="minorHAnsi"/>
          <w:b/>
          <w:sz w:val="21"/>
          <w:szCs w:val="21"/>
        </w:rPr>
      </w:pPr>
      <w:r w:rsidRPr="009B6C2B">
        <w:rPr>
          <w:rFonts w:asciiTheme="minorHAnsi" w:hAnsiTheme="minorHAnsi"/>
          <w:b/>
          <w:sz w:val="21"/>
          <w:szCs w:val="21"/>
        </w:rPr>
        <w:t>Aktuální situace ve třídě (počet žáků</w:t>
      </w:r>
      <w:r w:rsidR="006C7A95" w:rsidRPr="009B6C2B">
        <w:rPr>
          <w:rFonts w:asciiTheme="minorHAnsi" w:hAnsiTheme="minorHAnsi"/>
          <w:b/>
          <w:sz w:val="21"/>
          <w:szCs w:val="21"/>
        </w:rPr>
        <w:t>/</w:t>
      </w:r>
      <w:r w:rsidRPr="009B6C2B">
        <w:rPr>
          <w:rFonts w:asciiTheme="minorHAnsi" w:hAnsiTheme="minorHAnsi"/>
          <w:b/>
          <w:sz w:val="21"/>
          <w:szCs w:val="21"/>
        </w:rPr>
        <w:t xml:space="preserve">z toho </w:t>
      </w:r>
      <w:r w:rsidR="00F335CF" w:rsidRPr="009B6C2B">
        <w:rPr>
          <w:rFonts w:asciiTheme="minorHAnsi" w:hAnsiTheme="minorHAnsi"/>
          <w:b/>
          <w:sz w:val="21"/>
          <w:szCs w:val="21"/>
        </w:rPr>
        <w:t>PO2 a vyšší</w:t>
      </w:r>
      <w:r w:rsidRPr="009B6C2B">
        <w:rPr>
          <w:rFonts w:asciiTheme="minorHAnsi" w:hAnsiTheme="minorHAnsi"/>
          <w:b/>
          <w:sz w:val="21"/>
          <w:szCs w:val="21"/>
        </w:rPr>
        <w:t>, atmosféra ve třídě):</w:t>
      </w:r>
    </w:p>
    <w:p w14:paraId="22886376" w14:textId="77777777" w:rsidR="006C7A95" w:rsidRPr="009B6C2B" w:rsidRDefault="006C7A95" w:rsidP="0053554D">
      <w:pPr>
        <w:spacing w:before="120"/>
        <w:jc w:val="both"/>
        <w:rPr>
          <w:rFonts w:asciiTheme="minorHAnsi" w:hAnsiTheme="minorHAnsi"/>
          <w:b/>
          <w:sz w:val="21"/>
          <w:szCs w:val="21"/>
        </w:rPr>
      </w:pPr>
    </w:p>
    <w:p w14:paraId="4C992D29" w14:textId="610B5020" w:rsidR="00BB6031" w:rsidRPr="009B6C2B" w:rsidRDefault="00756A74" w:rsidP="0053554D">
      <w:pPr>
        <w:spacing w:before="120"/>
        <w:jc w:val="both"/>
        <w:rPr>
          <w:rFonts w:asciiTheme="minorHAnsi" w:hAnsiTheme="minorHAnsi"/>
          <w:b/>
          <w:sz w:val="21"/>
          <w:szCs w:val="21"/>
        </w:rPr>
      </w:pPr>
      <w:r w:rsidRPr="009B6C2B">
        <w:rPr>
          <w:rFonts w:asciiTheme="minorHAnsi" w:hAnsiTheme="minorHAnsi"/>
          <w:b/>
          <w:sz w:val="21"/>
          <w:szCs w:val="21"/>
        </w:rPr>
        <w:t xml:space="preserve">Současný projev (co </w:t>
      </w:r>
      <w:r w:rsidR="002D2EB6" w:rsidRPr="009B6C2B">
        <w:rPr>
          <w:rFonts w:asciiTheme="minorHAnsi" w:hAnsiTheme="minorHAnsi"/>
          <w:b/>
          <w:sz w:val="21"/>
          <w:szCs w:val="21"/>
        </w:rPr>
        <w:t>žák</w:t>
      </w:r>
      <w:r w:rsidRPr="009B6C2B">
        <w:rPr>
          <w:rFonts w:asciiTheme="minorHAnsi" w:hAnsiTheme="minorHAnsi"/>
          <w:b/>
          <w:sz w:val="21"/>
          <w:szCs w:val="21"/>
        </w:rPr>
        <w:t xml:space="preserve"> umí, v čem je dobr</w:t>
      </w:r>
      <w:r w:rsidR="00B92EDB" w:rsidRPr="009B6C2B">
        <w:rPr>
          <w:rFonts w:asciiTheme="minorHAnsi" w:hAnsiTheme="minorHAnsi"/>
          <w:b/>
          <w:sz w:val="21"/>
          <w:szCs w:val="21"/>
        </w:rPr>
        <w:t>ý</w:t>
      </w:r>
      <w:r w:rsidRPr="009B6C2B">
        <w:rPr>
          <w:rFonts w:asciiTheme="minorHAnsi" w:hAnsiTheme="minorHAnsi"/>
          <w:b/>
          <w:sz w:val="21"/>
          <w:szCs w:val="21"/>
        </w:rPr>
        <w:t>, co mu dělá potíže):</w:t>
      </w:r>
    </w:p>
    <w:p w14:paraId="2B666183" w14:textId="06383801" w:rsidR="0059439A" w:rsidRPr="009B6C2B" w:rsidRDefault="00756A74" w:rsidP="007F2CA0">
      <w:pPr>
        <w:spacing w:line="480" w:lineRule="auto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v </w:t>
      </w:r>
      <w:r w:rsidRPr="009B6C2B">
        <w:rPr>
          <w:rFonts w:asciiTheme="minorHAnsi" w:hAnsiTheme="minorHAnsi"/>
          <w:sz w:val="21"/>
          <w:szCs w:val="21"/>
          <w:u w:val="single"/>
        </w:rPr>
        <w:t>českém jazyce</w:t>
      </w:r>
      <w:r w:rsidR="00576D5D" w:rsidRPr="009B6C2B">
        <w:rPr>
          <w:rFonts w:asciiTheme="minorHAnsi" w:hAnsiTheme="minorHAnsi"/>
          <w:sz w:val="21"/>
          <w:szCs w:val="21"/>
        </w:rPr>
        <w:t xml:space="preserve"> (např. v</w:t>
      </w:r>
      <w:r w:rsidR="00FC4DAA" w:rsidRPr="009B6C2B">
        <w:rPr>
          <w:rFonts w:asciiTheme="minorHAnsi" w:hAnsiTheme="minorHAnsi"/>
          <w:sz w:val="21"/>
          <w:szCs w:val="21"/>
        </w:rPr>
        <w:t> oblasti</w:t>
      </w:r>
      <w:r w:rsidR="00576D5D" w:rsidRPr="009B6C2B">
        <w:rPr>
          <w:rFonts w:asciiTheme="minorHAnsi" w:hAnsiTheme="minorHAnsi"/>
          <w:sz w:val="21"/>
          <w:szCs w:val="21"/>
        </w:rPr>
        <w:t xml:space="preserve"> </w:t>
      </w:r>
      <w:r w:rsidRPr="009B6C2B">
        <w:rPr>
          <w:rFonts w:asciiTheme="minorHAnsi" w:hAnsiTheme="minorHAnsi"/>
          <w:sz w:val="21"/>
          <w:szCs w:val="21"/>
        </w:rPr>
        <w:t>čtení, psaní, mluvnice, pravopis</w:t>
      </w:r>
      <w:r w:rsidR="00576D5D" w:rsidRPr="009B6C2B">
        <w:rPr>
          <w:rFonts w:asciiTheme="minorHAnsi" w:hAnsiTheme="minorHAnsi"/>
          <w:sz w:val="21"/>
          <w:szCs w:val="21"/>
        </w:rPr>
        <w:t>u</w:t>
      </w:r>
      <w:r w:rsidRPr="009B6C2B">
        <w:rPr>
          <w:rFonts w:asciiTheme="minorHAnsi" w:hAnsiTheme="minorHAnsi"/>
          <w:sz w:val="21"/>
          <w:szCs w:val="21"/>
        </w:rPr>
        <w:t>, ústní</w:t>
      </w:r>
      <w:r w:rsidR="00576D5D" w:rsidRPr="009B6C2B">
        <w:rPr>
          <w:rFonts w:asciiTheme="minorHAnsi" w:hAnsiTheme="minorHAnsi"/>
          <w:sz w:val="21"/>
          <w:szCs w:val="21"/>
        </w:rPr>
        <w:t>ho projevu</w:t>
      </w:r>
      <w:r w:rsidR="001D27DE">
        <w:rPr>
          <w:rFonts w:asciiTheme="minorHAnsi" w:hAnsiTheme="minorHAnsi"/>
          <w:sz w:val="21"/>
          <w:szCs w:val="21"/>
        </w:rPr>
        <w:t>, vyučovaná metoda čtení</w:t>
      </w:r>
      <w:r w:rsidR="00576D5D" w:rsidRPr="009B6C2B">
        <w:rPr>
          <w:rFonts w:asciiTheme="minorHAnsi" w:hAnsiTheme="minorHAnsi"/>
          <w:sz w:val="21"/>
          <w:szCs w:val="21"/>
        </w:rPr>
        <w:t>)</w:t>
      </w:r>
      <w:r w:rsidRPr="009B6C2B">
        <w:rPr>
          <w:rFonts w:asciiTheme="minorHAnsi" w:hAnsiTheme="minorHAnsi"/>
          <w:sz w:val="21"/>
          <w:szCs w:val="21"/>
        </w:rPr>
        <w:t xml:space="preserve">: </w:t>
      </w:r>
    </w:p>
    <w:p w14:paraId="11B7B80F" w14:textId="77777777" w:rsidR="00B15844" w:rsidRPr="009B6C2B" w:rsidRDefault="007F2CA0" w:rsidP="007F2CA0">
      <w:pPr>
        <w:spacing w:line="480" w:lineRule="auto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v </w:t>
      </w:r>
      <w:r w:rsidRPr="009B6C2B">
        <w:rPr>
          <w:rFonts w:asciiTheme="minorHAnsi" w:hAnsiTheme="minorHAnsi"/>
          <w:sz w:val="21"/>
          <w:szCs w:val="21"/>
          <w:u w:val="single"/>
        </w:rPr>
        <w:t>anglickém jazyce</w:t>
      </w:r>
      <w:r w:rsidRPr="009B6C2B">
        <w:rPr>
          <w:rFonts w:asciiTheme="minorHAnsi" w:hAnsiTheme="minorHAnsi"/>
          <w:sz w:val="21"/>
          <w:szCs w:val="21"/>
        </w:rPr>
        <w:t xml:space="preserve"> (např. v oblasti čtení, psaní, mluvnice, pravopisu, ústního projevu):</w:t>
      </w:r>
    </w:p>
    <w:p w14:paraId="501CC647" w14:textId="31278F2A" w:rsidR="00B15844" w:rsidRPr="009B6C2B" w:rsidRDefault="00756A74" w:rsidP="007F2CA0">
      <w:pPr>
        <w:spacing w:line="480" w:lineRule="auto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v</w:t>
      </w:r>
      <w:r w:rsidRPr="009B6C2B">
        <w:rPr>
          <w:rFonts w:asciiTheme="minorHAnsi" w:hAnsiTheme="minorHAnsi"/>
          <w:sz w:val="21"/>
          <w:szCs w:val="21"/>
          <w:u w:val="single"/>
        </w:rPr>
        <w:t> matematice</w:t>
      </w:r>
      <w:r w:rsidR="00576D5D" w:rsidRPr="009B6C2B">
        <w:rPr>
          <w:rFonts w:asciiTheme="minorHAnsi" w:hAnsiTheme="minorHAnsi"/>
          <w:sz w:val="21"/>
          <w:szCs w:val="21"/>
        </w:rPr>
        <w:t xml:space="preserve"> </w:t>
      </w:r>
      <w:r w:rsidR="00FC4DAA" w:rsidRPr="009B6C2B">
        <w:rPr>
          <w:rFonts w:asciiTheme="minorHAnsi" w:hAnsiTheme="minorHAnsi"/>
          <w:sz w:val="21"/>
          <w:szCs w:val="21"/>
        </w:rPr>
        <w:t>(např. v oblasti</w:t>
      </w:r>
      <w:r w:rsidR="00576D5D" w:rsidRPr="009B6C2B">
        <w:rPr>
          <w:rFonts w:asciiTheme="minorHAnsi" w:hAnsiTheme="minorHAnsi"/>
          <w:sz w:val="21"/>
          <w:szCs w:val="21"/>
        </w:rPr>
        <w:t xml:space="preserve"> </w:t>
      </w:r>
      <w:r w:rsidRPr="009B6C2B">
        <w:rPr>
          <w:rFonts w:asciiTheme="minorHAnsi" w:hAnsiTheme="minorHAnsi"/>
          <w:sz w:val="21"/>
          <w:szCs w:val="21"/>
        </w:rPr>
        <w:t>počítání, logický úsudek, slovní úlohy, geometrie</w:t>
      </w:r>
      <w:r w:rsidR="001D27DE">
        <w:rPr>
          <w:rFonts w:asciiTheme="minorHAnsi" w:hAnsiTheme="minorHAnsi"/>
          <w:sz w:val="21"/>
          <w:szCs w:val="21"/>
        </w:rPr>
        <w:t>, metoda výuky matematiky</w:t>
      </w:r>
      <w:r w:rsidR="00576D5D" w:rsidRPr="009B6C2B">
        <w:rPr>
          <w:rFonts w:asciiTheme="minorHAnsi" w:hAnsiTheme="minorHAnsi"/>
          <w:sz w:val="21"/>
          <w:szCs w:val="21"/>
        </w:rPr>
        <w:t>)</w:t>
      </w:r>
      <w:r w:rsidRPr="009B6C2B">
        <w:rPr>
          <w:rFonts w:asciiTheme="minorHAnsi" w:hAnsiTheme="minorHAnsi"/>
          <w:sz w:val="21"/>
          <w:szCs w:val="21"/>
        </w:rPr>
        <w:t>:</w:t>
      </w:r>
    </w:p>
    <w:p w14:paraId="7AEF7FC9" w14:textId="6DC38066" w:rsidR="00B15844" w:rsidRPr="009B6C2B" w:rsidRDefault="00756A74" w:rsidP="007F2CA0">
      <w:pPr>
        <w:spacing w:line="480" w:lineRule="auto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v </w:t>
      </w:r>
      <w:r w:rsidRPr="009B6C2B">
        <w:rPr>
          <w:rFonts w:asciiTheme="minorHAnsi" w:hAnsiTheme="minorHAnsi"/>
          <w:sz w:val="21"/>
          <w:szCs w:val="21"/>
          <w:u w:val="single"/>
        </w:rPr>
        <w:t>dalších předmětech</w:t>
      </w:r>
      <w:r w:rsidRPr="009B6C2B">
        <w:rPr>
          <w:rFonts w:asciiTheme="minorHAnsi" w:hAnsiTheme="minorHAnsi"/>
          <w:sz w:val="21"/>
          <w:szCs w:val="21"/>
        </w:rPr>
        <w:t xml:space="preserve"> (nauky, výchovy):</w:t>
      </w:r>
    </w:p>
    <w:p w14:paraId="642C5149" w14:textId="77777777" w:rsidR="00A92050" w:rsidRPr="0067027C" w:rsidRDefault="00A92050" w:rsidP="00A92050">
      <w:pPr>
        <w:spacing w:before="120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  <w:highlight w:val="lightGray"/>
        </w:rPr>
        <w:lastRenderedPageBreak/>
        <w:t xml:space="preserve">Níže </w:t>
      </w:r>
      <w:r w:rsidRPr="0067027C">
        <w:rPr>
          <w:rFonts w:asciiTheme="minorHAnsi" w:hAnsiTheme="minorHAnsi"/>
          <w:b/>
          <w:sz w:val="21"/>
          <w:szCs w:val="21"/>
          <w:highlight w:val="lightGray"/>
        </w:rPr>
        <w:t xml:space="preserve">zaškrtněte ty </w:t>
      </w:r>
      <w:r>
        <w:rPr>
          <w:rFonts w:asciiTheme="minorHAnsi" w:hAnsiTheme="minorHAnsi"/>
          <w:b/>
          <w:sz w:val="21"/>
          <w:szCs w:val="21"/>
          <w:highlight w:val="lightGray"/>
        </w:rPr>
        <w:t>charakteristiky</w:t>
      </w:r>
      <w:r w:rsidRPr="0067027C">
        <w:rPr>
          <w:rFonts w:asciiTheme="minorHAnsi" w:hAnsiTheme="minorHAnsi"/>
          <w:b/>
          <w:sz w:val="21"/>
          <w:szCs w:val="21"/>
          <w:highlight w:val="lightGray"/>
        </w:rPr>
        <w:t>, které nejlépe vystihují hodnoceného žáka</w:t>
      </w:r>
      <w:r>
        <w:rPr>
          <w:rFonts w:asciiTheme="minorHAnsi" w:hAnsiTheme="minorHAnsi"/>
          <w:b/>
          <w:sz w:val="21"/>
          <w:szCs w:val="21"/>
          <w:highlight w:val="lightGray"/>
        </w:rPr>
        <w:t>, případně doplňte další</w:t>
      </w:r>
      <w:r w:rsidRPr="0067027C">
        <w:rPr>
          <w:rFonts w:asciiTheme="minorHAnsi" w:hAnsiTheme="minorHAnsi"/>
          <w:b/>
          <w:sz w:val="21"/>
          <w:szCs w:val="21"/>
          <w:highlight w:val="lightGray"/>
        </w:rPr>
        <w:t>:</w:t>
      </w:r>
    </w:p>
    <w:p w14:paraId="13374AD8" w14:textId="4ACA724B" w:rsidR="00A92050" w:rsidRPr="0067027C" w:rsidRDefault="00A92050" w:rsidP="00A92050">
      <w:pPr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sz w:val="21"/>
          <w:szCs w:val="21"/>
          <w:u w:val="single"/>
        </w:rPr>
        <w:t>Aktivita při vyučování</w:t>
      </w:r>
      <w:r w:rsidRPr="00396871">
        <w:rPr>
          <w:rFonts w:asciiTheme="minorHAnsi" w:hAnsiTheme="minorHAnsi"/>
          <w:b/>
          <w:sz w:val="21"/>
          <w:szCs w:val="21"/>
          <w:u w:val="single"/>
        </w:rPr>
        <w:t>:</w:t>
      </w:r>
      <w:r w:rsidRPr="0067027C">
        <w:rPr>
          <w:rFonts w:asciiTheme="minorHAnsi" w:hAnsiTheme="minorHAnsi"/>
          <w:b/>
          <w:sz w:val="21"/>
          <w:szCs w:val="21"/>
        </w:rPr>
        <w:t xml:space="preserve"> </w:t>
      </w:r>
      <w:r w:rsidRPr="009D56E4">
        <w:rPr>
          <w:rFonts w:asciiTheme="minorHAnsi" w:hAnsiTheme="minorHAnsi"/>
          <w:sz w:val="21"/>
          <w:szCs w:val="21"/>
        </w:rPr>
        <w:t>často</w:t>
      </w:r>
      <w:r w:rsidRPr="0067027C">
        <w:rPr>
          <w:rFonts w:asciiTheme="minorHAnsi" w:hAnsiTheme="minorHAnsi"/>
          <w:sz w:val="21"/>
          <w:szCs w:val="21"/>
        </w:rPr>
        <w:t xml:space="preserve"> se </w:t>
      </w:r>
      <w:r w:rsidR="00DC426D" w:rsidRPr="0067027C">
        <w:rPr>
          <w:rFonts w:asciiTheme="minorHAnsi" w:hAnsiTheme="minorHAnsi"/>
          <w:sz w:val="21"/>
          <w:szCs w:val="21"/>
        </w:rPr>
        <w:t>hlásí – zná</w:t>
      </w:r>
      <w:r w:rsidRPr="0067027C">
        <w:rPr>
          <w:rFonts w:asciiTheme="minorHAnsi" w:hAnsiTheme="minorHAnsi"/>
          <w:sz w:val="21"/>
          <w:szCs w:val="21"/>
        </w:rPr>
        <w:t xml:space="preserve"> a rozvíjí </w:t>
      </w:r>
      <w:r w:rsidR="00DC426D" w:rsidRPr="0067027C">
        <w:rPr>
          <w:rFonts w:asciiTheme="minorHAnsi" w:hAnsiTheme="minorHAnsi"/>
          <w:sz w:val="21"/>
          <w:szCs w:val="21"/>
        </w:rPr>
        <w:t>odpovědi – hlásí</w:t>
      </w:r>
      <w:r w:rsidRPr="0067027C">
        <w:rPr>
          <w:rFonts w:asciiTheme="minorHAnsi" w:hAnsiTheme="minorHAnsi"/>
          <w:sz w:val="21"/>
          <w:szCs w:val="21"/>
        </w:rPr>
        <w:t xml:space="preserve"> se, i když nezná </w:t>
      </w:r>
      <w:r w:rsidR="00DC426D" w:rsidRPr="0067027C">
        <w:rPr>
          <w:rFonts w:asciiTheme="minorHAnsi" w:hAnsiTheme="minorHAnsi"/>
          <w:sz w:val="21"/>
          <w:szCs w:val="21"/>
        </w:rPr>
        <w:t>odpověď – je</w:t>
      </w:r>
      <w:r w:rsidRPr="0067027C">
        <w:rPr>
          <w:rFonts w:asciiTheme="minorHAnsi" w:hAnsiTheme="minorHAnsi"/>
          <w:sz w:val="21"/>
          <w:szCs w:val="21"/>
        </w:rPr>
        <w:t xml:space="preserve"> průměrně </w:t>
      </w:r>
      <w:r w:rsidR="00DC426D" w:rsidRPr="0067027C">
        <w:rPr>
          <w:rFonts w:asciiTheme="minorHAnsi" w:hAnsiTheme="minorHAnsi"/>
          <w:sz w:val="21"/>
          <w:szCs w:val="21"/>
        </w:rPr>
        <w:t>aktivní – sám</w:t>
      </w:r>
      <w:r w:rsidRPr="0067027C">
        <w:rPr>
          <w:rFonts w:asciiTheme="minorHAnsi" w:hAnsiTheme="minorHAnsi"/>
          <w:sz w:val="21"/>
          <w:szCs w:val="21"/>
        </w:rPr>
        <w:t xml:space="preserve"> se </w:t>
      </w:r>
      <w:r w:rsidR="00DC426D" w:rsidRPr="0067027C">
        <w:rPr>
          <w:rFonts w:asciiTheme="minorHAnsi" w:hAnsiTheme="minorHAnsi"/>
          <w:sz w:val="21"/>
          <w:szCs w:val="21"/>
        </w:rPr>
        <w:t>nepřihlásí – je</w:t>
      </w:r>
      <w:r w:rsidRPr="0067027C">
        <w:rPr>
          <w:rFonts w:asciiTheme="minorHAnsi" w:hAnsiTheme="minorHAnsi"/>
          <w:sz w:val="21"/>
          <w:szCs w:val="21"/>
        </w:rPr>
        <w:t xml:space="preserve"> nemotivovaný při běžné </w:t>
      </w:r>
      <w:r w:rsidR="00DC426D" w:rsidRPr="0067027C">
        <w:rPr>
          <w:rFonts w:asciiTheme="minorHAnsi" w:hAnsiTheme="minorHAnsi"/>
          <w:sz w:val="21"/>
          <w:szCs w:val="21"/>
        </w:rPr>
        <w:t>práci</w:t>
      </w:r>
      <w:r w:rsidR="00DC426D">
        <w:rPr>
          <w:rFonts w:asciiTheme="minorHAnsi" w:hAnsiTheme="minorHAnsi"/>
          <w:sz w:val="21"/>
          <w:szCs w:val="21"/>
        </w:rPr>
        <w:t xml:space="preserve"> – jiné</w:t>
      </w:r>
      <w:r>
        <w:rPr>
          <w:rFonts w:asciiTheme="minorHAnsi" w:hAnsiTheme="minorHAnsi"/>
          <w:sz w:val="21"/>
          <w:szCs w:val="21"/>
        </w:rPr>
        <w:t xml:space="preserve">: </w:t>
      </w:r>
    </w:p>
    <w:p w14:paraId="4B3EF478" w14:textId="1D2268E3" w:rsidR="00A92050" w:rsidRPr="0067027C" w:rsidRDefault="00A92050" w:rsidP="00A92050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 xml:space="preserve">Zájem </w:t>
      </w:r>
      <w:r w:rsidRPr="0067027C">
        <w:rPr>
          <w:rFonts w:asciiTheme="minorHAnsi" w:hAnsiTheme="minorHAnsi"/>
          <w:b/>
          <w:sz w:val="21"/>
          <w:szCs w:val="21"/>
          <w:u w:val="single"/>
        </w:rPr>
        <w:t>o vyučování</w:t>
      </w:r>
      <w:r w:rsidRPr="00396871">
        <w:rPr>
          <w:rFonts w:asciiTheme="minorHAnsi" w:hAnsiTheme="minorHAnsi"/>
          <w:b/>
          <w:sz w:val="21"/>
          <w:szCs w:val="21"/>
          <w:u w:val="single"/>
        </w:rPr>
        <w:t>: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>
        <w:rPr>
          <w:rFonts w:asciiTheme="minorHAnsi" w:hAnsiTheme="minorHAnsi"/>
          <w:sz w:val="21"/>
          <w:szCs w:val="21"/>
        </w:rPr>
        <w:t>zvýšený – přiměřený</w:t>
      </w:r>
      <w:r w:rsidR="00DC426D" w:rsidRPr="0067027C">
        <w:rPr>
          <w:rFonts w:asciiTheme="minorHAnsi" w:hAnsiTheme="minorHAnsi"/>
          <w:sz w:val="21"/>
          <w:szCs w:val="21"/>
        </w:rPr>
        <w:t xml:space="preserve"> – nezájem – zajímá</w:t>
      </w:r>
      <w:r w:rsidRPr="0067027C">
        <w:rPr>
          <w:rFonts w:asciiTheme="minorHAnsi" w:hAnsiTheme="minorHAnsi"/>
          <w:sz w:val="21"/>
          <w:szCs w:val="21"/>
        </w:rPr>
        <w:t xml:space="preserve"> se jen o něco (o co?):</w:t>
      </w:r>
    </w:p>
    <w:p w14:paraId="49357BAE" w14:textId="4C93F6BC" w:rsidR="00A92050" w:rsidRPr="0067027C" w:rsidRDefault="00A92050" w:rsidP="00A92050">
      <w:pPr>
        <w:spacing w:before="119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Chování ve třídě: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 xml:space="preserve">mírný – klidný </w:t>
      </w:r>
      <w:r w:rsidR="00DC426D">
        <w:rPr>
          <w:rFonts w:asciiTheme="minorHAnsi" w:hAnsiTheme="minorHAnsi"/>
          <w:sz w:val="21"/>
          <w:szCs w:val="21"/>
        </w:rPr>
        <w:t>– přátelský – zdravě</w:t>
      </w:r>
      <w:r>
        <w:rPr>
          <w:rFonts w:asciiTheme="minorHAnsi" w:hAnsiTheme="minorHAnsi"/>
          <w:sz w:val="21"/>
          <w:szCs w:val="21"/>
        </w:rPr>
        <w:t xml:space="preserve"> sebevědomý</w:t>
      </w:r>
    </w:p>
    <w:p w14:paraId="23D6A51E" w14:textId="772CF079" w:rsidR="00A92050" w:rsidRPr="0067027C" w:rsidRDefault="00DC426D" w:rsidP="00A92050">
      <w:pPr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sz w:val="21"/>
          <w:szCs w:val="21"/>
        </w:rPr>
        <w:t>lítostivý – bázlivý – má</w:t>
      </w:r>
      <w:r w:rsidR="00A92050" w:rsidRPr="0067027C">
        <w:rPr>
          <w:rFonts w:asciiTheme="minorHAnsi" w:hAnsiTheme="minorHAnsi"/>
          <w:sz w:val="21"/>
          <w:szCs w:val="21"/>
        </w:rPr>
        <w:t xml:space="preserve"> výkyvy v citových projevech a náladách</w:t>
      </w:r>
    </w:p>
    <w:p w14:paraId="7C8940BE" w14:textId="17D24D83" w:rsidR="00A92050" w:rsidRPr="0067027C" w:rsidRDefault="00DC426D" w:rsidP="00A92050">
      <w:pPr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sz w:val="21"/>
          <w:szCs w:val="21"/>
        </w:rPr>
        <w:t xml:space="preserve">pošťuchuje </w:t>
      </w:r>
      <w:r>
        <w:rPr>
          <w:rFonts w:asciiTheme="minorHAnsi" w:hAnsiTheme="minorHAnsi"/>
          <w:sz w:val="21"/>
          <w:szCs w:val="21"/>
        </w:rPr>
        <w:t>– provokuje</w:t>
      </w:r>
      <w:r w:rsidRPr="0067027C">
        <w:rPr>
          <w:rFonts w:asciiTheme="minorHAnsi" w:hAnsiTheme="minorHAnsi"/>
          <w:sz w:val="21"/>
          <w:szCs w:val="21"/>
        </w:rPr>
        <w:t xml:space="preserve"> – vyvolává</w:t>
      </w:r>
      <w:r w:rsidR="00A92050" w:rsidRPr="0067027C">
        <w:rPr>
          <w:rFonts w:asciiTheme="minorHAnsi" w:hAnsiTheme="minorHAnsi"/>
          <w:sz w:val="21"/>
          <w:szCs w:val="21"/>
        </w:rPr>
        <w:t xml:space="preserve"> </w:t>
      </w:r>
      <w:r w:rsidRPr="0067027C">
        <w:rPr>
          <w:rFonts w:asciiTheme="minorHAnsi" w:hAnsiTheme="minorHAnsi"/>
          <w:sz w:val="21"/>
          <w:szCs w:val="21"/>
        </w:rPr>
        <w:t>konflikty – vzdorovitý</w:t>
      </w:r>
    </w:p>
    <w:p w14:paraId="3885B8DA" w14:textId="016064A4" w:rsidR="00A92050" w:rsidRPr="0067027C" w:rsidRDefault="00A92050" w:rsidP="00A92050">
      <w:pPr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sz w:val="21"/>
          <w:szCs w:val="21"/>
        </w:rPr>
        <w:t xml:space="preserve">v hodinách bez potíží, o přestávkách </w:t>
      </w:r>
      <w:r w:rsidR="00DC426D" w:rsidRPr="0067027C">
        <w:rPr>
          <w:rFonts w:asciiTheme="minorHAnsi" w:hAnsiTheme="minorHAnsi"/>
          <w:sz w:val="21"/>
          <w:szCs w:val="21"/>
        </w:rPr>
        <w:t>zlobí – zlobí</w:t>
      </w:r>
      <w:r w:rsidRPr="0067027C">
        <w:rPr>
          <w:rFonts w:asciiTheme="minorHAnsi" w:hAnsiTheme="minorHAnsi"/>
          <w:sz w:val="21"/>
          <w:szCs w:val="21"/>
        </w:rPr>
        <w:t xml:space="preserve"> v hodinách i o </w:t>
      </w:r>
      <w:r w:rsidR="00DC426D" w:rsidRPr="0067027C">
        <w:rPr>
          <w:rFonts w:asciiTheme="minorHAnsi" w:hAnsiTheme="minorHAnsi"/>
          <w:sz w:val="21"/>
          <w:szCs w:val="21"/>
        </w:rPr>
        <w:t>přestávkách</w:t>
      </w:r>
      <w:r w:rsidR="00DC426D">
        <w:rPr>
          <w:rFonts w:asciiTheme="minorHAnsi" w:hAnsiTheme="minorHAnsi"/>
          <w:sz w:val="21"/>
          <w:szCs w:val="21"/>
        </w:rPr>
        <w:t xml:space="preserve"> – jiné</w:t>
      </w:r>
      <w:r>
        <w:rPr>
          <w:rFonts w:asciiTheme="minorHAnsi" w:hAnsiTheme="minorHAnsi"/>
          <w:sz w:val="21"/>
          <w:szCs w:val="21"/>
        </w:rPr>
        <w:t xml:space="preserve">: </w:t>
      </w:r>
    </w:p>
    <w:p w14:paraId="7D115889" w14:textId="08A3524F" w:rsidR="00A92050" w:rsidRPr="0067027C" w:rsidRDefault="00A92050" w:rsidP="00A92050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Pohyblivost</w:t>
      </w:r>
      <w:r w:rsidRPr="00396871">
        <w:rPr>
          <w:rFonts w:asciiTheme="minorHAnsi" w:hAnsiTheme="minorHAnsi"/>
          <w:b/>
          <w:sz w:val="21"/>
          <w:szCs w:val="21"/>
          <w:u w:val="single"/>
        </w:rPr>
        <w:t>: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 xml:space="preserve">těžkopádný – neobratný </w:t>
      </w:r>
      <w:r w:rsidR="00DC426D">
        <w:rPr>
          <w:rFonts w:asciiTheme="minorHAnsi" w:hAnsiTheme="minorHAnsi"/>
          <w:sz w:val="21"/>
          <w:szCs w:val="21"/>
        </w:rPr>
        <w:t>– manuálně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>zručný – zvládá</w:t>
      </w:r>
      <w:r w:rsidRPr="0067027C">
        <w:rPr>
          <w:rFonts w:asciiTheme="minorHAnsi" w:hAnsiTheme="minorHAnsi"/>
          <w:sz w:val="21"/>
          <w:szCs w:val="21"/>
        </w:rPr>
        <w:t xml:space="preserve"> tužku bez </w:t>
      </w:r>
      <w:r w:rsidR="00DC426D" w:rsidRPr="0067027C">
        <w:rPr>
          <w:rFonts w:asciiTheme="minorHAnsi" w:hAnsiTheme="minorHAnsi"/>
          <w:sz w:val="21"/>
          <w:szCs w:val="21"/>
        </w:rPr>
        <w:t>obtíží – živý – neklidný – často</w:t>
      </w:r>
      <w:r w:rsidRPr="0067027C">
        <w:rPr>
          <w:rFonts w:asciiTheme="minorHAnsi" w:hAnsiTheme="minorHAnsi"/>
          <w:sz w:val="21"/>
          <w:szCs w:val="21"/>
        </w:rPr>
        <w:t xml:space="preserve"> si s něčím </w:t>
      </w:r>
      <w:r w:rsidR="00DC426D" w:rsidRPr="0067027C">
        <w:rPr>
          <w:rFonts w:asciiTheme="minorHAnsi" w:hAnsiTheme="minorHAnsi"/>
          <w:sz w:val="21"/>
          <w:szCs w:val="21"/>
        </w:rPr>
        <w:t xml:space="preserve">hraje – nezvladatelný </w:t>
      </w:r>
      <w:r w:rsidR="00DC426D">
        <w:rPr>
          <w:rFonts w:asciiTheme="minorHAnsi" w:hAnsiTheme="minorHAnsi"/>
          <w:sz w:val="21"/>
          <w:szCs w:val="21"/>
        </w:rPr>
        <w:t>– jiné</w:t>
      </w:r>
      <w:r>
        <w:rPr>
          <w:rFonts w:asciiTheme="minorHAnsi" w:hAnsiTheme="minorHAnsi"/>
          <w:sz w:val="21"/>
          <w:szCs w:val="21"/>
        </w:rPr>
        <w:t>:</w:t>
      </w:r>
      <w:r w:rsidRPr="0067027C">
        <w:rPr>
          <w:rFonts w:asciiTheme="minorHAnsi" w:hAnsiTheme="minorHAnsi"/>
          <w:sz w:val="21"/>
          <w:szCs w:val="21"/>
        </w:rPr>
        <w:t xml:space="preserve"> </w:t>
      </w:r>
    </w:p>
    <w:p w14:paraId="1D7E7BB4" w14:textId="3F65E77C" w:rsidR="00A92050" w:rsidRPr="0067027C" w:rsidRDefault="00A92050" w:rsidP="00A92050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sz w:val="21"/>
          <w:szCs w:val="21"/>
          <w:u w:val="single"/>
        </w:rPr>
        <w:t>Psychomotorické tempo: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>
        <w:rPr>
          <w:rFonts w:asciiTheme="minorHAnsi" w:hAnsiTheme="minorHAnsi"/>
          <w:sz w:val="21"/>
          <w:szCs w:val="21"/>
        </w:rPr>
        <w:t>pomalé – přiměřené</w:t>
      </w:r>
      <w:r w:rsidR="00DC426D" w:rsidRPr="0067027C">
        <w:rPr>
          <w:rFonts w:asciiTheme="minorHAnsi" w:hAnsiTheme="minorHAnsi"/>
          <w:sz w:val="21"/>
          <w:szCs w:val="21"/>
        </w:rPr>
        <w:t xml:space="preserve"> – zrychlené</w:t>
      </w:r>
    </w:p>
    <w:p w14:paraId="185C6CA7" w14:textId="02AD0120" w:rsidR="00A92050" w:rsidRPr="0067027C" w:rsidRDefault="00A92050" w:rsidP="00A92050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Pozornost:</w:t>
      </w:r>
      <w:r w:rsidRPr="0067027C">
        <w:rPr>
          <w:rFonts w:asciiTheme="minorHAnsi" w:hAnsiTheme="minorHAnsi"/>
          <w:sz w:val="21"/>
          <w:szCs w:val="21"/>
        </w:rPr>
        <w:t xml:space="preserve"> většinou </w:t>
      </w:r>
      <w:r w:rsidR="00DC426D" w:rsidRPr="0067027C">
        <w:rPr>
          <w:rFonts w:asciiTheme="minorHAnsi" w:hAnsiTheme="minorHAnsi"/>
          <w:sz w:val="21"/>
          <w:szCs w:val="21"/>
        </w:rPr>
        <w:t>pozorný – pracuje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 xml:space="preserve">soustředěně </w:t>
      </w:r>
      <w:r w:rsidR="00DC426D">
        <w:rPr>
          <w:rFonts w:asciiTheme="minorHAnsi" w:hAnsiTheme="minorHAnsi"/>
          <w:sz w:val="21"/>
          <w:szCs w:val="21"/>
        </w:rPr>
        <w:t>– občas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>nepozorný – často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>nepozorný – nesoustředěný</w:t>
      </w:r>
      <w:r w:rsidR="00DC426D">
        <w:rPr>
          <w:rFonts w:asciiTheme="minorHAnsi" w:hAnsiTheme="minorHAnsi"/>
          <w:sz w:val="21"/>
          <w:szCs w:val="21"/>
        </w:rPr>
        <w:t xml:space="preserve"> – snadno</w:t>
      </w:r>
      <w:r w:rsidRPr="0067027C">
        <w:rPr>
          <w:rFonts w:asciiTheme="minorHAnsi" w:hAnsiTheme="minorHAnsi"/>
          <w:sz w:val="21"/>
          <w:szCs w:val="21"/>
        </w:rPr>
        <w:t xml:space="preserve"> rozptýlitelný</w:t>
      </w:r>
    </w:p>
    <w:p w14:paraId="2CC1085A" w14:textId="77777777" w:rsidR="00A92050" w:rsidRPr="0067027C" w:rsidRDefault="00A92050" w:rsidP="00A92050">
      <w:pPr>
        <w:spacing w:line="360" w:lineRule="auto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sz w:val="21"/>
          <w:szCs w:val="21"/>
        </w:rPr>
        <w:t>Během vyučování dochází ke zhoršování výkonu, pozornosti, zájmu, neklidu, únavy.</w:t>
      </w:r>
    </w:p>
    <w:p w14:paraId="046A3BB1" w14:textId="6421B313" w:rsidR="00A92050" w:rsidRPr="0067027C" w:rsidRDefault="00A92050" w:rsidP="00A92050">
      <w:pPr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sz w:val="21"/>
          <w:szCs w:val="21"/>
          <w:u w:val="single"/>
        </w:rPr>
        <w:t xml:space="preserve">Osobnostní nápadnosti: </w:t>
      </w:r>
      <w:r w:rsidR="00DC426D" w:rsidRPr="0067027C">
        <w:rPr>
          <w:rFonts w:asciiTheme="minorHAnsi" w:hAnsiTheme="minorHAnsi"/>
          <w:sz w:val="21"/>
          <w:szCs w:val="21"/>
        </w:rPr>
        <w:t>úzkostlivý – nadměrně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 xml:space="preserve">svědomitý </w:t>
      </w:r>
      <w:r w:rsidR="00DC426D">
        <w:rPr>
          <w:rFonts w:asciiTheme="minorHAnsi" w:hAnsiTheme="minorHAnsi"/>
          <w:sz w:val="21"/>
          <w:szCs w:val="21"/>
        </w:rPr>
        <w:t>– emočně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>labilní – impulzivní – agresivní</w:t>
      </w:r>
      <w:r w:rsidRPr="0067027C">
        <w:rPr>
          <w:rFonts w:asciiTheme="minorHAnsi" w:hAnsiTheme="minorHAnsi"/>
          <w:sz w:val="21"/>
          <w:szCs w:val="21"/>
        </w:rPr>
        <w:t xml:space="preserve"> - </w:t>
      </w:r>
    </w:p>
    <w:p w14:paraId="7A80A45A" w14:textId="77777777" w:rsidR="00A92050" w:rsidRPr="0067027C" w:rsidRDefault="00A92050" w:rsidP="00A92050">
      <w:pPr>
        <w:spacing w:line="360" w:lineRule="auto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sz w:val="21"/>
          <w:szCs w:val="21"/>
        </w:rPr>
        <w:t xml:space="preserve">jiné: </w:t>
      </w:r>
    </w:p>
    <w:p w14:paraId="342E1399" w14:textId="421AC8A7" w:rsidR="00A92050" w:rsidRDefault="00A92050" w:rsidP="00A92050">
      <w:pPr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Pracovní vlastnosti: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 xml:space="preserve">samostatný </w:t>
      </w:r>
      <w:r w:rsidR="00DC426D">
        <w:rPr>
          <w:rFonts w:asciiTheme="minorHAnsi" w:hAnsiTheme="minorHAnsi"/>
          <w:sz w:val="21"/>
          <w:szCs w:val="21"/>
        </w:rPr>
        <w:t>– tvořivý</w:t>
      </w:r>
      <w:r w:rsidR="00DC426D" w:rsidRPr="0067027C">
        <w:rPr>
          <w:rFonts w:asciiTheme="minorHAnsi" w:hAnsiTheme="minorHAnsi"/>
          <w:sz w:val="21"/>
          <w:szCs w:val="21"/>
        </w:rPr>
        <w:t xml:space="preserve"> – dožaduje</w:t>
      </w:r>
      <w:r w:rsidRPr="0067027C">
        <w:rPr>
          <w:rFonts w:asciiTheme="minorHAnsi" w:hAnsiTheme="minorHAnsi"/>
          <w:sz w:val="21"/>
          <w:szCs w:val="21"/>
        </w:rPr>
        <w:t xml:space="preserve"> se často </w:t>
      </w:r>
      <w:r w:rsidR="00DC426D" w:rsidRPr="0067027C">
        <w:rPr>
          <w:rFonts w:asciiTheme="minorHAnsi" w:hAnsiTheme="minorHAnsi"/>
          <w:sz w:val="21"/>
          <w:szCs w:val="21"/>
        </w:rPr>
        <w:t>pomoci – bez</w:t>
      </w:r>
      <w:r w:rsidRPr="0067027C">
        <w:rPr>
          <w:rFonts w:asciiTheme="minorHAnsi" w:hAnsiTheme="minorHAnsi"/>
          <w:sz w:val="21"/>
          <w:szCs w:val="21"/>
        </w:rPr>
        <w:t xml:space="preserve"> dohledu nepracuje</w:t>
      </w:r>
      <w:r>
        <w:rPr>
          <w:rFonts w:asciiTheme="minorHAnsi" w:hAnsiTheme="minorHAnsi"/>
          <w:sz w:val="21"/>
          <w:szCs w:val="21"/>
        </w:rPr>
        <w:t xml:space="preserve"> - </w:t>
      </w:r>
    </w:p>
    <w:p w14:paraId="66B294A5" w14:textId="3A6404C0" w:rsidR="00A92050" w:rsidRPr="0067027C" w:rsidRDefault="00A92050" w:rsidP="00A92050">
      <w:pPr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</w:t>
      </w:r>
      <w:r w:rsidRPr="0067027C">
        <w:rPr>
          <w:rFonts w:asciiTheme="minorHAnsi" w:hAnsiTheme="minorHAnsi"/>
          <w:sz w:val="21"/>
          <w:szCs w:val="21"/>
        </w:rPr>
        <w:t xml:space="preserve">racuje </w:t>
      </w:r>
      <w:r w:rsidR="00DC426D" w:rsidRPr="0067027C">
        <w:rPr>
          <w:rFonts w:asciiTheme="minorHAnsi" w:hAnsiTheme="minorHAnsi"/>
          <w:sz w:val="21"/>
          <w:szCs w:val="21"/>
        </w:rPr>
        <w:t xml:space="preserve">pomalu </w:t>
      </w:r>
      <w:r w:rsidR="00DC426D">
        <w:rPr>
          <w:rFonts w:asciiTheme="minorHAnsi" w:hAnsiTheme="minorHAnsi"/>
          <w:sz w:val="21"/>
          <w:szCs w:val="21"/>
        </w:rPr>
        <w:t>– pečlivě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-</w:t>
      </w:r>
      <w:r w:rsidRPr="0067027C">
        <w:rPr>
          <w:rFonts w:asciiTheme="minorHAnsi" w:hAnsiTheme="minorHAnsi"/>
          <w:sz w:val="21"/>
          <w:szCs w:val="21"/>
        </w:rPr>
        <w:t xml:space="preserve"> nestačí tempu </w:t>
      </w:r>
      <w:r w:rsidR="00DC426D" w:rsidRPr="0067027C">
        <w:rPr>
          <w:rFonts w:asciiTheme="minorHAnsi" w:hAnsiTheme="minorHAnsi"/>
          <w:sz w:val="21"/>
          <w:szCs w:val="21"/>
        </w:rPr>
        <w:t xml:space="preserve">třídy </w:t>
      </w:r>
      <w:r w:rsidR="00DC426D">
        <w:rPr>
          <w:rFonts w:asciiTheme="minorHAnsi" w:hAnsiTheme="minorHAnsi"/>
          <w:sz w:val="21"/>
          <w:szCs w:val="21"/>
        </w:rPr>
        <w:t>– v</w:t>
      </w:r>
      <w:r>
        <w:rPr>
          <w:rFonts w:asciiTheme="minorHAnsi" w:hAnsiTheme="minorHAnsi"/>
          <w:sz w:val="21"/>
          <w:szCs w:val="21"/>
        </w:rPr>
        <w:t xml:space="preserve"> přiměřeném </w:t>
      </w:r>
      <w:r w:rsidR="00DC426D">
        <w:rPr>
          <w:rFonts w:asciiTheme="minorHAnsi" w:hAnsiTheme="minorHAnsi"/>
          <w:sz w:val="21"/>
          <w:szCs w:val="21"/>
        </w:rPr>
        <w:t>tempu – správně</w:t>
      </w:r>
      <w:r w:rsidR="00DC426D" w:rsidRPr="0067027C">
        <w:rPr>
          <w:rFonts w:asciiTheme="minorHAnsi" w:hAnsiTheme="minorHAnsi"/>
          <w:sz w:val="21"/>
          <w:szCs w:val="21"/>
        </w:rPr>
        <w:t xml:space="preserve"> </w:t>
      </w:r>
      <w:r w:rsidR="00DC426D">
        <w:rPr>
          <w:rFonts w:asciiTheme="minorHAnsi" w:hAnsiTheme="minorHAnsi"/>
          <w:sz w:val="21"/>
          <w:szCs w:val="21"/>
        </w:rPr>
        <w:t>– rychle</w:t>
      </w:r>
      <w:r w:rsidR="00DC426D" w:rsidRPr="0067027C">
        <w:rPr>
          <w:rFonts w:asciiTheme="minorHAnsi" w:hAnsiTheme="minorHAnsi"/>
          <w:sz w:val="21"/>
          <w:szCs w:val="21"/>
        </w:rPr>
        <w:t xml:space="preserve"> – zbrkle</w:t>
      </w:r>
      <w:r w:rsidRPr="0067027C">
        <w:rPr>
          <w:rFonts w:asciiTheme="minorHAnsi" w:hAnsiTheme="minorHAnsi"/>
          <w:sz w:val="21"/>
          <w:szCs w:val="21"/>
        </w:rPr>
        <w:t xml:space="preserve"> a s</w:t>
      </w:r>
      <w:r>
        <w:rPr>
          <w:rFonts w:asciiTheme="minorHAnsi" w:hAnsiTheme="minorHAnsi"/>
          <w:sz w:val="21"/>
          <w:szCs w:val="21"/>
        </w:rPr>
        <w:t> </w:t>
      </w:r>
      <w:r w:rsidR="00DC426D" w:rsidRPr="0067027C">
        <w:rPr>
          <w:rFonts w:asciiTheme="minorHAnsi" w:hAnsiTheme="minorHAnsi"/>
          <w:sz w:val="21"/>
          <w:szCs w:val="21"/>
        </w:rPr>
        <w:t>chybami</w:t>
      </w:r>
      <w:r w:rsidR="00DC426D">
        <w:rPr>
          <w:rFonts w:asciiTheme="minorHAnsi" w:hAnsiTheme="minorHAnsi"/>
          <w:sz w:val="21"/>
          <w:szCs w:val="21"/>
        </w:rPr>
        <w:t xml:space="preserve"> – jiné</w:t>
      </w:r>
      <w:r>
        <w:rPr>
          <w:rFonts w:asciiTheme="minorHAnsi" w:hAnsiTheme="minorHAnsi"/>
          <w:sz w:val="21"/>
          <w:szCs w:val="21"/>
        </w:rPr>
        <w:t>:</w:t>
      </w:r>
      <w:r w:rsidRPr="0067027C">
        <w:rPr>
          <w:rFonts w:asciiTheme="minorHAnsi" w:hAnsiTheme="minorHAnsi"/>
          <w:sz w:val="21"/>
          <w:szCs w:val="21"/>
        </w:rPr>
        <w:t xml:space="preserve">  </w:t>
      </w:r>
    </w:p>
    <w:p w14:paraId="6BFD6364" w14:textId="79F6BB49" w:rsidR="00A92050" w:rsidRPr="0067027C" w:rsidRDefault="00A92050" w:rsidP="00A92050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Slovní projev</w:t>
      </w:r>
      <w:r w:rsidRPr="0067027C">
        <w:rPr>
          <w:rFonts w:asciiTheme="minorHAnsi" w:hAnsiTheme="minorHAnsi"/>
          <w:b/>
          <w:sz w:val="21"/>
          <w:szCs w:val="21"/>
          <w:u w:val="single"/>
        </w:rPr>
        <w:t>:</w:t>
      </w:r>
      <w:r w:rsidRPr="0067027C">
        <w:rPr>
          <w:rFonts w:asciiTheme="minorHAnsi" w:hAnsiTheme="minorHAnsi"/>
          <w:sz w:val="21"/>
          <w:szCs w:val="21"/>
        </w:rPr>
        <w:t xml:space="preserve"> slovní zásoba </w:t>
      </w:r>
      <w:r w:rsidR="00DC426D" w:rsidRPr="0067027C">
        <w:rPr>
          <w:rFonts w:asciiTheme="minorHAnsi" w:hAnsiTheme="minorHAnsi"/>
          <w:sz w:val="21"/>
          <w:szCs w:val="21"/>
        </w:rPr>
        <w:t>bohatá – přiměřená – chudá</w:t>
      </w:r>
      <w:r w:rsidRPr="0067027C">
        <w:rPr>
          <w:rFonts w:asciiTheme="minorHAnsi" w:hAnsiTheme="minorHAnsi"/>
          <w:sz w:val="21"/>
          <w:szCs w:val="21"/>
        </w:rPr>
        <w:t xml:space="preserve">, vyjadřování </w:t>
      </w:r>
      <w:r w:rsidR="00DC426D" w:rsidRPr="0067027C">
        <w:rPr>
          <w:rFonts w:asciiTheme="minorHAnsi" w:hAnsiTheme="minorHAnsi"/>
          <w:sz w:val="21"/>
          <w:szCs w:val="21"/>
        </w:rPr>
        <w:t>obratné – přiměřené – neobratné</w:t>
      </w:r>
      <w:r w:rsidRPr="0067027C">
        <w:rPr>
          <w:rFonts w:asciiTheme="minorHAnsi" w:hAnsiTheme="minorHAnsi"/>
          <w:sz w:val="21"/>
          <w:szCs w:val="21"/>
        </w:rPr>
        <w:t xml:space="preserve"> </w:t>
      </w:r>
    </w:p>
    <w:p w14:paraId="72DAF148" w14:textId="4AB2790E" w:rsidR="00A92050" w:rsidRPr="0067027C" w:rsidRDefault="00A92050" w:rsidP="00A92050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Výslovnost: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>správná – nevyslovuje</w:t>
      </w:r>
      <w:r w:rsidRPr="0067027C">
        <w:rPr>
          <w:rFonts w:asciiTheme="minorHAnsi" w:hAnsiTheme="minorHAnsi"/>
          <w:sz w:val="21"/>
          <w:szCs w:val="21"/>
        </w:rPr>
        <w:t xml:space="preserve"> správně některé hlásky: ............................. - </w:t>
      </w:r>
      <w:r w:rsidR="00DC426D" w:rsidRPr="0067027C">
        <w:rPr>
          <w:rFonts w:asciiTheme="minorHAnsi" w:hAnsiTheme="minorHAnsi"/>
          <w:sz w:val="21"/>
          <w:szCs w:val="21"/>
        </w:rPr>
        <w:t>nesrozumitelná – zadrhává</w:t>
      </w:r>
      <w:r w:rsidRPr="0067027C">
        <w:rPr>
          <w:rFonts w:asciiTheme="minorHAnsi" w:hAnsiTheme="minorHAnsi"/>
          <w:sz w:val="21"/>
          <w:szCs w:val="21"/>
        </w:rPr>
        <w:t xml:space="preserve">                                                             </w:t>
      </w:r>
    </w:p>
    <w:p w14:paraId="54673E08" w14:textId="1636E7FD" w:rsidR="00A92050" w:rsidRPr="0067027C" w:rsidRDefault="00A92050" w:rsidP="00A92050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Lateralita:</w:t>
      </w:r>
      <w:r w:rsidRPr="0067027C">
        <w:rPr>
          <w:rFonts w:asciiTheme="minorHAnsi" w:hAnsiTheme="minorHAnsi"/>
          <w:sz w:val="21"/>
          <w:szCs w:val="21"/>
        </w:rPr>
        <w:t xml:space="preserve"> při činnostech dává přednost: pravé </w:t>
      </w:r>
      <w:r w:rsidR="00DC426D" w:rsidRPr="0067027C">
        <w:rPr>
          <w:rFonts w:asciiTheme="minorHAnsi" w:hAnsiTheme="minorHAnsi"/>
          <w:sz w:val="21"/>
          <w:szCs w:val="21"/>
        </w:rPr>
        <w:t>ruce – levé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>ruce – střídá</w:t>
      </w:r>
      <w:r w:rsidRPr="0067027C">
        <w:rPr>
          <w:rFonts w:asciiTheme="minorHAnsi" w:hAnsiTheme="minorHAnsi"/>
          <w:sz w:val="21"/>
          <w:szCs w:val="21"/>
        </w:rPr>
        <w:t xml:space="preserve"> obě ruce</w:t>
      </w:r>
    </w:p>
    <w:p w14:paraId="17C3A1E2" w14:textId="359B14B7" w:rsidR="00A92050" w:rsidRPr="0067027C" w:rsidRDefault="00A92050" w:rsidP="00A92050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Postavení mezi spolužáky</w:t>
      </w:r>
      <w:r w:rsidRPr="00396871">
        <w:rPr>
          <w:rFonts w:asciiTheme="minorHAnsi" w:hAnsiTheme="minorHAnsi"/>
          <w:b/>
          <w:bCs/>
          <w:sz w:val="21"/>
          <w:szCs w:val="21"/>
          <w:u w:val="single"/>
        </w:rPr>
        <w:t>: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>oblíbený – spíše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>neoblíbený – stojí</w:t>
      </w:r>
      <w:r w:rsidRPr="0067027C">
        <w:rPr>
          <w:rFonts w:asciiTheme="minorHAnsi" w:hAnsiTheme="minorHAnsi"/>
          <w:sz w:val="21"/>
          <w:szCs w:val="21"/>
        </w:rPr>
        <w:t xml:space="preserve"> na okraji </w:t>
      </w:r>
      <w:r w:rsidR="00DC426D" w:rsidRPr="0067027C">
        <w:rPr>
          <w:rFonts w:asciiTheme="minorHAnsi" w:hAnsiTheme="minorHAnsi"/>
          <w:sz w:val="21"/>
          <w:szCs w:val="21"/>
        </w:rPr>
        <w:t xml:space="preserve">třídy </w:t>
      </w:r>
      <w:r w:rsidR="00DC426D">
        <w:rPr>
          <w:rFonts w:asciiTheme="minorHAnsi" w:hAnsiTheme="minorHAnsi"/>
          <w:sz w:val="21"/>
          <w:szCs w:val="21"/>
        </w:rPr>
        <w:t>– vůdčí – třídní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>šašek – snadno</w:t>
      </w:r>
      <w:r w:rsidRPr="0067027C">
        <w:rPr>
          <w:rFonts w:asciiTheme="minorHAnsi" w:hAnsiTheme="minorHAnsi"/>
          <w:sz w:val="21"/>
          <w:szCs w:val="21"/>
        </w:rPr>
        <w:t xml:space="preserve"> se nechá </w:t>
      </w:r>
      <w:r w:rsidR="00DC426D" w:rsidRPr="0067027C">
        <w:rPr>
          <w:rFonts w:asciiTheme="minorHAnsi" w:hAnsiTheme="minorHAnsi"/>
          <w:sz w:val="21"/>
          <w:szCs w:val="21"/>
        </w:rPr>
        <w:t>ovlivnit – má</w:t>
      </w:r>
      <w:r w:rsidRPr="0067027C">
        <w:rPr>
          <w:rFonts w:asciiTheme="minorHAnsi" w:hAnsiTheme="minorHAnsi"/>
          <w:sz w:val="21"/>
          <w:szCs w:val="21"/>
        </w:rPr>
        <w:t xml:space="preserve"> časté konflikty se </w:t>
      </w:r>
      <w:r w:rsidR="00DC426D">
        <w:rPr>
          <w:rFonts w:asciiTheme="minorHAnsi" w:hAnsiTheme="minorHAnsi"/>
          <w:sz w:val="21"/>
          <w:szCs w:val="21"/>
        </w:rPr>
        <w:t>spolu</w:t>
      </w:r>
      <w:r w:rsidR="00DC426D" w:rsidRPr="0067027C">
        <w:rPr>
          <w:rFonts w:asciiTheme="minorHAnsi" w:hAnsiTheme="minorHAnsi"/>
          <w:sz w:val="21"/>
          <w:szCs w:val="21"/>
        </w:rPr>
        <w:t>žáky</w:t>
      </w:r>
      <w:r w:rsidR="00DC426D">
        <w:rPr>
          <w:rFonts w:asciiTheme="minorHAnsi" w:hAnsiTheme="minorHAnsi"/>
          <w:sz w:val="21"/>
          <w:szCs w:val="21"/>
        </w:rPr>
        <w:t xml:space="preserve"> – jiné</w:t>
      </w:r>
      <w:r>
        <w:rPr>
          <w:rFonts w:asciiTheme="minorHAnsi" w:hAnsiTheme="minorHAnsi"/>
          <w:sz w:val="21"/>
          <w:szCs w:val="21"/>
        </w:rPr>
        <w:t>:</w:t>
      </w:r>
    </w:p>
    <w:p w14:paraId="472620EF" w14:textId="0F796787" w:rsidR="00A92050" w:rsidRPr="0067027C" w:rsidRDefault="00A92050" w:rsidP="00A92050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Chování k učiteli</w:t>
      </w:r>
      <w:r w:rsidRPr="0067027C">
        <w:rPr>
          <w:rFonts w:asciiTheme="minorHAnsi" w:hAnsiTheme="minorHAnsi"/>
          <w:sz w:val="21"/>
          <w:szCs w:val="21"/>
        </w:rPr>
        <w:t xml:space="preserve">: </w:t>
      </w:r>
      <w:r w:rsidR="00DC426D" w:rsidRPr="0067027C">
        <w:rPr>
          <w:rFonts w:asciiTheme="minorHAnsi" w:hAnsiTheme="minorHAnsi"/>
          <w:sz w:val="21"/>
          <w:szCs w:val="21"/>
        </w:rPr>
        <w:t>přiměřené – nepřiměřené</w:t>
      </w:r>
      <w:r w:rsidRPr="0067027C">
        <w:rPr>
          <w:rFonts w:asciiTheme="minorHAnsi" w:hAnsiTheme="minorHAnsi"/>
          <w:sz w:val="21"/>
          <w:szCs w:val="21"/>
        </w:rPr>
        <w:t xml:space="preserve"> (v čem): jedná jako </w:t>
      </w:r>
      <w:r w:rsidR="00DC426D" w:rsidRPr="0067027C">
        <w:rPr>
          <w:rFonts w:asciiTheme="minorHAnsi" w:hAnsiTheme="minorHAnsi"/>
          <w:sz w:val="21"/>
          <w:szCs w:val="21"/>
        </w:rPr>
        <w:t>dospělý – nepřiměřeně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>dětský – nerespektující – jiné</w:t>
      </w:r>
      <w:r w:rsidRPr="0067027C">
        <w:rPr>
          <w:rFonts w:asciiTheme="minorHAnsi" w:hAnsiTheme="minorHAnsi"/>
          <w:sz w:val="21"/>
          <w:szCs w:val="21"/>
        </w:rPr>
        <w:t>:</w:t>
      </w:r>
    </w:p>
    <w:p w14:paraId="1CCA55C1" w14:textId="3F85516A" w:rsidR="00A92050" w:rsidRPr="0067027C" w:rsidRDefault="00A92050" w:rsidP="00A92050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sz w:val="21"/>
          <w:szCs w:val="21"/>
          <w:u w:val="single"/>
        </w:rPr>
        <w:t>Co se jeví jako hlavní příčiny potíží:</w:t>
      </w:r>
      <w:r w:rsidRPr="0067027C">
        <w:rPr>
          <w:rFonts w:asciiTheme="minorHAnsi" w:hAnsiTheme="minorHAnsi"/>
          <w:sz w:val="21"/>
          <w:szCs w:val="21"/>
        </w:rPr>
        <w:t xml:space="preserve"> nedostatky v </w:t>
      </w:r>
      <w:r w:rsidR="00DC426D" w:rsidRPr="0067027C">
        <w:rPr>
          <w:rFonts w:asciiTheme="minorHAnsi" w:hAnsiTheme="minorHAnsi"/>
          <w:sz w:val="21"/>
          <w:szCs w:val="21"/>
        </w:rPr>
        <w:t>nadání – smyslové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>poruchy – zdravotní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>potíže – specifické</w:t>
      </w:r>
      <w:r w:rsidRPr="0067027C">
        <w:rPr>
          <w:rFonts w:asciiTheme="minorHAnsi" w:hAnsiTheme="minorHAnsi"/>
          <w:sz w:val="21"/>
          <w:szCs w:val="21"/>
        </w:rPr>
        <w:t xml:space="preserve"> poruchy učení nebo </w:t>
      </w:r>
      <w:r w:rsidR="00DC426D" w:rsidRPr="0067027C">
        <w:rPr>
          <w:rFonts w:asciiTheme="minorHAnsi" w:hAnsiTheme="minorHAnsi"/>
          <w:sz w:val="21"/>
          <w:szCs w:val="21"/>
        </w:rPr>
        <w:t>chování – volní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>vlastnosti – vliv</w:t>
      </w:r>
      <w:r w:rsidRPr="0067027C">
        <w:rPr>
          <w:rFonts w:asciiTheme="minorHAnsi" w:hAnsiTheme="minorHAnsi"/>
          <w:sz w:val="21"/>
          <w:szCs w:val="21"/>
        </w:rPr>
        <w:t xml:space="preserve"> rodinného </w:t>
      </w:r>
      <w:r w:rsidR="00DC426D" w:rsidRPr="0067027C">
        <w:rPr>
          <w:rFonts w:asciiTheme="minorHAnsi" w:hAnsiTheme="minorHAnsi"/>
          <w:sz w:val="21"/>
          <w:szCs w:val="21"/>
        </w:rPr>
        <w:t>prostředí – vliv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>vrstevníků – jiné</w:t>
      </w:r>
      <w:r w:rsidRPr="0067027C">
        <w:rPr>
          <w:rFonts w:asciiTheme="minorHAnsi" w:hAnsiTheme="minorHAnsi"/>
          <w:sz w:val="21"/>
          <w:szCs w:val="21"/>
        </w:rPr>
        <w:t xml:space="preserve">: </w:t>
      </w:r>
    </w:p>
    <w:p w14:paraId="19489A4B" w14:textId="5A342166" w:rsidR="00A92050" w:rsidRPr="0067027C" w:rsidRDefault="00A92050" w:rsidP="00A92050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Příprava do školy</w:t>
      </w:r>
      <w:bookmarkStart w:id="0" w:name="_GoBack"/>
      <w:r w:rsidRPr="00396871">
        <w:rPr>
          <w:rFonts w:asciiTheme="minorHAnsi" w:hAnsiTheme="minorHAnsi"/>
          <w:sz w:val="21"/>
          <w:szCs w:val="21"/>
          <w:u w:val="single"/>
        </w:rPr>
        <w:t>:</w:t>
      </w:r>
      <w:bookmarkEnd w:id="0"/>
      <w:r w:rsidRPr="0067027C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>pravidelná – nepravidelná – do</w:t>
      </w:r>
      <w:r w:rsidRPr="0067027C">
        <w:rPr>
          <w:rFonts w:asciiTheme="minorHAnsi" w:hAnsiTheme="minorHAnsi"/>
          <w:sz w:val="21"/>
          <w:szCs w:val="21"/>
        </w:rPr>
        <w:t xml:space="preserve"> školy chodí </w:t>
      </w:r>
      <w:r w:rsidR="00DC426D">
        <w:rPr>
          <w:rFonts w:asciiTheme="minorHAnsi" w:hAnsiTheme="minorHAnsi"/>
          <w:sz w:val="21"/>
          <w:szCs w:val="21"/>
        </w:rPr>
        <w:t>připraven – nepřipraven</w:t>
      </w:r>
    </w:p>
    <w:p w14:paraId="1153E62C" w14:textId="17E46844" w:rsidR="00A92050" w:rsidRPr="0067027C" w:rsidRDefault="00A92050" w:rsidP="00A92050">
      <w:pPr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sz w:val="21"/>
          <w:szCs w:val="21"/>
        </w:rPr>
        <w:t>školní potřeby nosí v</w:t>
      </w:r>
      <w:r>
        <w:rPr>
          <w:rFonts w:asciiTheme="minorHAnsi" w:hAnsiTheme="minorHAnsi"/>
          <w:sz w:val="21"/>
          <w:szCs w:val="21"/>
        </w:rPr>
        <w:t> </w:t>
      </w:r>
      <w:r w:rsidR="00DC426D" w:rsidRPr="0067027C">
        <w:rPr>
          <w:rFonts w:asciiTheme="minorHAnsi" w:hAnsiTheme="minorHAnsi"/>
          <w:sz w:val="21"/>
          <w:szCs w:val="21"/>
        </w:rPr>
        <w:t>pořádku</w:t>
      </w:r>
      <w:r w:rsidR="00DC426D">
        <w:rPr>
          <w:rFonts w:asciiTheme="minorHAnsi" w:hAnsiTheme="minorHAnsi"/>
          <w:sz w:val="21"/>
          <w:szCs w:val="21"/>
        </w:rPr>
        <w:t xml:space="preserve"> </w:t>
      </w:r>
      <w:r w:rsidR="00DC426D" w:rsidRPr="0067027C">
        <w:rPr>
          <w:rFonts w:asciiTheme="minorHAnsi" w:hAnsiTheme="minorHAnsi"/>
          <w:sz w:val="21"/>
          <w:szCs w:val="21"/>
        </w:rPr>
        <w:t>– často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je </w:t>
      </w:r>
      <w:r w:rsidR="00DC426D" w:rsidRPr="0067027C">
        <w:rPr>
          <w:rFonts w:asciiTheme="minorHAnsi" w:hAnsiTheme="minorHAnsi"/>
          <w:sz w:val="21"/>
          <w:szCs w:val="21"/>
        </w:rPr>
        <w:t xml:space="preserve">zapomíná </w:t>
      </w:r>
      <w:r w:rsidR="00DC426D">
        <w:rPr>
          <w:rFonts w:asciiTheme="minorHAnsi" w:hAnsiTheme="minorHAnsi"/>
          <w:sz w:val="21"/>
          <w:szCs w:val="21"/>
        </w:rPr>
        <w:t>– nenajde</w:t>
      </w:r>
      <w:r w:rsidRPr="0067027C">
        <w:rPr>
          <w:rFonts w:asciiTheme="minorHAnsi" w:hAnsiTheme="minorHAnsi"/>
          <w:sz w:val="21"/>
          <w:szCs w:val="21"/>
        </w:rPr>
        <w:t xml:space="preserve"> pomůcky, i když je má s</w:t>
      </w:r>
      <w:r>
        <w:rPr>
          <w:rFonts w:asciiTheme="minorHAnsi" w:hAnsiTheme="minorHAnsi"/>
          <w:sz w:val="21"/>
          <w:szCs w:val="21"/>
        </w:rPr>
        <w:t> </w:t>
      </w:r>
      <w:r w:rsidRPr="0067027C">
        <w:rPr>
          <w:rFonts w:asciiTheme="minorHAnsi" w:hAnsiTheme="minorHAnsi"/>
          <w:sz w:val="21"/>
          <w:szCs w:val="21"/>
        </w:rPr>
        <w:t>sebou</w:t>
      </w:r>
      <w:r>
        <w:rPr>
          <w:rFonts w:asciiTheme="minorHAnsi" w:hAnsiTheme="minorHAnsi"/>
          <w:sz w:val="21"/>
          <w:szCs w:val="21"/>
        </w:rPr>
        <w:t xml:space="preserve"> -</w:t>
      </w:r>
    </w:p>
    <w:p w14:paraId="5AB1DEEE" w14:textId="2EE2A029" w:rsidR="00A92050" w:rsidRPr="0067027C" w:rsidRDefault="00A92050" w:rsidP="00A92050">
      <w:pPr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domácí úkoly </w:t>
      </w:r>
      <w:r w:rsidR="00DC426D">
        <w:rPr>
          <w:rFonts w:asciiTheme="minorHAnsi" w:hAnsiTheme="minorHAnsi"/>
          <w:sz w:val="21"/>
          <w:szCs w:val="21"/>
        </w:rPr>
        <w:t>plní – neplní</w:t>
      </w:r>
      <w:r w:rsidR="00DC426D" w:rsidRPr="0067027C">
        <w:rPr>
          <w:rFonts w:asciiTheme="minorHAnsi" w:hAnsiTheme="minorHAnsi"/>
          <w:sz w:val="21"/>
          <w:szCs w:val="21"/>
        </w:rPr>
        <w:t xml:space="preserve"> </w:t>
      </w:r>
      <w:r w:rsidR="00DC426D">
        <w:rPr>
          <w:rFonts w:asciiTheme="minorHAnsi" w:hAnsiTheme="minorHAnsi"/>
          <w:sz w:val="21"/>
          <w:szCs w:val="21"/>
        </w:rPr>
        <w:t>– jiné</w:t>
      </w:r>
      <w:r>
        <w:rPr>
          <w:rFonts w:asciiTheme="minorHAnsi" w:hAnsiTheme="minorHAnsi"/>
          <w:sz w:val="21"/>
          <w:szCs w:val="21"/>
        </w:rPr>
        <w:t>:</w:t>
      </w:r>
    </w:p>
    <w:p w14:paraId="74C22C18" w14:textId="21CC10CB" w:rsidR="00A92050" w:rsidRPr="0067027C" w:rsidRDefault="00A92050" w:rsidP="00A92050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Spolupráce s rodiči:</w:t>
      </w:r>
      <w:r w:rsidRPr="0067027C">
        <w:rPr>
          <w:rFonts w:asciiTheme="minorHAnsi" w:hAnsiTheme="minorHAnsi"/>
          <w:sz w:val="21"/>
          <w:szCs w:val="21"/>
        </w:rPr>
        <w:t xml:space="preserve"> rodiče projevují zájem o školní </w:t>
      </w:r>
      <w:r w:rsidR="00DC426D" w:rsidRPr="0067027C">
        <w:rPr>
          <w:rFonts w:asciiTheme="minorHAnsi" w:hAnsiTheme="minorHAnsi"/>
          <w:sz w:val="21"/>
          <w:szCs w:val="21"/>
        </w:rPr>
        <w:t xml:space="preserve">práci </w:t>
      </w:r>
      <w:r w:rsidR="00DC426D">
        <w:rPr>
          <w:rFonts w:asciiTheme="minorHAnsi" w:hAnsiTheme="minorHAnsi"/>
          <w:sz w:val="21"/>
          <w:szCs w:val="21"/>
        </w:rPr>
        <w:t>– nespolupracují</w:t>
      </w:r>
      <w:r w:rsidRPr="0067027C">
        <w:rPr>
          <w:rFonts w:asciiTheme="minorHAnsi" w:hAnsiTheme="minorHAnsi"/>
          <w:sz w:val="21"/>
          <w:szCs w:val="21"/>
        </w:rPr>
        <w:t xml:space="preserve"> se školou</w:t>
      </w:r>
    </w:p>
    <w:p w14:paraId="58229A8A" w14:textId="7BA2E37B" w:rsidR="00A92050" w:rsidRPr="0067027C" w:rsidRDefault="00A92050" w:rsidP="00A92050">
      <w:pPr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</w:t>
      </w:r>
      <w:r w:rsidRPr="0067027C">
        <w:rPr>
          <w:rFonts w:asciiTheme="minorHAnsi" w:hAnsiTheme="minorHAnsi"/>
          <w:sz w:val="21"/>
          <w:szCs w:val="21"/>
        </w:rPr>
        <w:t xml:space="preserve">odiče se s žákem připravují: </w:t>
      </w:r>
      <w:r w:rsidR="00DC426D" w:rsidRPr="0067027C">
        <w:rPr>
          <w:rFonts w:asciiTheme="minorHAnsi" w:hAnsiTheme="minorHAnsi"/>
          <w:sz w:val="21"/>
          <w:szCs w:val="21"/>
        </w:rPr>
        <w:t xml:space="preserve">pravidelně </w:t>
      </w:r>
      <w:r w:rsidR="00DC426D">
        <w:rPr>
          <w:rFonts w:asciiTheme="minorHAnsi" w:hAnsiTheme="minorHAnsi"/>
          <w:sz w:val="21"/>
          <w:szCs w:val="21"/>
        </w:rPr>
        <w:t>– občas</w:t>
      </w:r>
      <w:r w:rsidR="00DC426D" w:rsidRPr="0067027C">
        <w:rPr>
          <w:rFonts w:asciiTheme="minorHAnsi" w:hAnsiTheme="minorHAnsi"/>
          <w:sz w:val="21"/>
          <w:szCs w:val="21"/>
        </w:rPr>
        <w:t xml:space="preserve"> </w:t>
      </w:r>
      <w:r w:rsidR="00DC426D">
        <w:rPr>
          <w:rFonts w:asciiTheme="minorHAnsi" w:hAnsiTheme="minorHAnsi"/>
          <w:sz w:val="21"/>
          <w:szCs w:val="21"/>
        </w:rPr>
        <w:t>– minimálně – jiné</w:t>
      </w:r>
      <w:r>
        <w:rPr>
          <w:rFonts w:asciiTheme="minorHAnsi" w:hAnsiTheme="minorHAnsi"/>
          <w:sz w:val="21"/>
          <w:szCs w:val="21"/>
        </w:rPr>
        <w:t>:</w:t>
      </w:r>
    </w:p>
    <w:p w14:paraId="5CE1F05E" w14:textId="2B970F43" w:rsidR="00756A74" w:rsidRPr="009B6C2B" w:rsidRDefault="00756A74" w:rsidP="00756A74">
      <w:pPr>
        <w:spacing w:before="120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9B6C2B">
        <w:rPr>
          <w:rFonts w:asciiTheme="minorHAnsi" w:hAnsiTheme="minorHAnsi"/>
          <w:b/>
          <w:sz w:val="21"/>
          <w:szCs w:val="21"/>
          <w:u w:val="single"/>
        </w:rPr>
        <w:t xml:space="preserve">V případě potřeby </w:t>
      </w:r>
      <w:r w:rsidR="00825A10" w:rsidRPr="009B6C2B">
        <w:rPr>
          <w:rFonts w:asciiTheme="minorHAnsi" w:hAnsiTheme="minorHAnsi"/>
          <w:b/>
          <w:sz w:val="21"/>
          <w:szCs w:val="21"/>
          <w:u w:val="single"/>
        </w:rPr>
        <w:t xml:space="preserve">zde </w:t>
      </w:r>
      <w:r w:rsidR="00D34160" w:rsidRPr="009B6C2B">
        <w:rPr>
          <w:rFonts w:asciiTheme="minorHAnsi" w:hAnsiTheme="minorHAnsi"/>
          <w:b/>
          <w:sz w:val="21"/>
          <w:szCs w:val="21"/>
          <w:u w:val="single"/>
        </w:rPr>
        <w:t xml:space="preserve">prosím </w:t>
      </w:r>
      <w:r w:rsidRPr="009B6C2B">
        <w:rPr>
          <w:rFonts w:asciiTheme="minorHAnsi" w:hAnsiTheme="minorHAnsi"/>
          <w:b/>
          <w:sz w:val="21"/>
          <w:szCs w:val="21"/>
          <w:u w:val="single"/>
        </w:rPr>
        <w:t>doplňte dal</w:t>
      </w:r>
      <w:r w:rsidR="00421F42" w:rsidRPr="009B6C2B">
        <w:rPr>
          <w:rFonts w:asciiTheme="minorHAnsi" w:hAnsiTheme="minorHAnsi"/>
          <w:b/>
          <w:sz w:val="21"/>
          <w:szCs w:val="21"/>
          <w:u w:val="single"/>
        </w:rPr>
        <w:t>ší údaje o žákovi</w:t>
      </w:r>
      <w:r w:rsidRPr="009B6C2B">
        <w:rPr>
          <w:rFonts w:asciiTheme="minorHAnsi" w:hAnsiTheme="minorHAnsi"/>
          <w:b/>
          <w:sz w:val="21"/>
          <w:szCs w:val="21"/>
          <w:u w:val="single"/>
        </w:rPr>
        <w:t>:</w:t>
      </w:r>
    </w:p>
    <w:p w14:paraId="62CF1E43" w14:textId="77777777" w:rsidR="00BB7CE9" w:rsidRPr="009B6C2B" w:rsidRDefault="00BB7CE9" w:rsidP="00A92050">
      <w:pPr>
        <w:spacing w:before="360"/>
        <w:jc w:val="both"/>
        <w:rPr>
          <w:rFonts w:asciiTheme="minorHAnsi" w:hAnsiTheme="minorHAnsi"/>
          <w:sz w:val="21"/>
          <w:szCs w:val="21"/>
        </w:rPr>
      </w:pPr>
      <w:bookmarkStart w:id="1" w:name="_Hlk66185417"/>
      <w:r w:rsidRPr="009B6C2B">
        <w:rPr>
          <w:rFonts w:asciiTheme="minorHAnsi" w:hAnsiTheme="minorHAnsi"/>
          <w:b/>
          <w:sz w:val="21"/>
          <w:szCs w:val="21"/>
          <w:highlight w:val="lightGray"/>
        </w:rPr>
        <w:t xml:space="preserve">Jakou podporu navrhuje škola ve prospěch žáka? </w:t>
      </w:r>
      <w:r w:rsidRPr="009B6C2B">
        <w:rPr>
          <w:rFonts w:asciiTheme="minorHAnsi" w:hAnsiTheme="minorHAnsi"/>
          <w:sz w:val="21"/>
          <w:szCs w:val="21"/>
          <w:highlight w:val="lightGray"/>
        </w:rPr>
        <w:t>(Pozn.: Pedagogická intervence může být kombinována se všemi stupni PO = můžete při vyšším stupni navrženého PO podtrhnout i PI.)</w:t>
      </w:r>
    </w:p>
    <w:p w14:paraId="3EC8E18F" w14:textId="77777777" w:rsidR="00BB7CE9" w:rsidRPr="009B6C2B" w:rsidRDefault="00BB7CE9" w:rsidP="00DC1B7A">
      <w:pPr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 xml:space="preserve">Přiznání podpůrných opatření dle vyhl. 27/2016 v platném znění (zaškrtněte): </w:t>
      </w:r>
    </w:p>
    <w:p w14:paraId="3B81F009" w14:textId="512CAA00" w:rsidR="00BB7CE9" w:rsidRPr="009B6C2B" w:rsidRDefault="00DC426D" w:rsidP="00BB7CE9">
      <w:pPr>
        <w:pStyle w:val="Odstavecseseznamem"/>
        <w:numPr>
          <w:ilvl w:val="0"/>
          <w:numId w:val="5"/>
        </w:numPr>
        <w:suppressAutoHyphens/>
        <w:ind w:left="714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PO1 – Individualizace</w:t>
      </w:r>
      <w:r w:rsidR="00BB7CE9" w:rsidRPr="009B6C2B">
        <w:rPr>
          <w:rFonts w:asciiTheme="minorHAnsi" w:hAnsiTheme="minorHAnsi"/>
          <w:sz w:val="21"/>
          <w:szCs w:val="21"/>
        </w:rPr>
        <w:t xml:space="preserve"> – PLPP – pedagogická intervence</w:t>
      </w:r>
    </w:p>
    <w:p w14:paraId="02E24EE2" w14:textId="661F508E" w:rsidR="00BB7CE9" w:rsidRPr="009B6C2B" w:rsidRDefault="00DC426D" w:rsidP="00BB7CE9">
      <w:pPr>
        <w:pStyle w:val="Odstavecseseznamem"/>
        <w:numPr>
          <w:ilvl w:val="0"/>
          <w:numId w:val="5"/>
        </w:numPr>
        <w:suppressAutoHyphens/>
        <w:ind w:left="714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PO2 – IVP</w:t>
      </w:r>
      <w:r w:rsidR="00BB7CE9" w:rsidRPr="009B6C2B">
        <w:rPr>
          <w:rFonts w:asciiTheme="minorHAnsi" w:hAnsiTheme="minorHAnsi"/>
          <w:sz w:val="21"/>
          <w:szCs w:val="21"/>
        </w:rPr>
        <w:t xml:space="preserve"> – speciálně ped. péče – (</w:t>
      </w:r>
      <w:r w:rsidR="00D918F4" w:rsidRPr="009B6C2B">
        <w:rPr>
          <w:rFonts w:asciiTheme="minorHAnsi" w:hAnsiTheme="minorHAnsi"/>
          <w:sz w:val="21"/>
          <w:szCs w:val="21"/>
        </w:rPr>
        <w:t xml:space="preserve">ev. </w:t>
      </w:r>
      <w:r w:rsidR="00BB7CE9" w:rsidRPr="009B6C2B">
        <w:rPr>
          <w:rFonts w:asciiTheme="minorHAnsi" w:hAnsiTheme="minorHAnsi"/>
          <w:sz w:val="21"/>
          <w:szCs w:val="21"/>
        </w:rPr>
        <w:t>dopište počet hodin)</w:t>
      </w:r>
    </w:p>
    <w:p w14:paraId="3EF8DDC3" w14:textId="0764ADDD" w:rsidR="00BB7CE9" w:rsidRPr="009B6C2B" w:rsidRDefault="00DC426D" w:rsidP="00BB7CE9">
      <w:pPr>
        <w:pStyle w:val="Odstavecseseznamem"/>
        <w:numPr>
          <w:ilvl w:val="0"/>
          <w:numId w:val="5"/>
        </w:numPr>
        <w:suppressAutoHyphens/>
        <w:ind w:left="714"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>PO3 – IVP</w:t>
      </w:r>
      <w:r w:rsidR="00BB7CE9" w:rsidRPr="009B6C2B">
        <w:rPr>
          <w:rFonts w:asciiTheme="minorHAnsi" w:hAnsiTheme="minorHAnsi"/>
          <w:sz w:val="21"/>
          <w:szCs w:val="21"/>
        </w:rPr>
        <w:t xml:space="preserve"> – speciálně ped. péče – asistent pedagoga (doplňte úvazek) – speciální pedagog – jiný pedagogický pracovník (zaškrtněte, ev.  dopište počet hodin)</w:t>
      </w:r>
    </w:p>
    <w:p w14:paraId="479E8B67" w14:textId="2722F992" w:rsidR="00BB7CE9" w:rsidRDefault="00BB7CE9" w:rsidP="00685C46">
      <w:pPr>
        <w:suppressAutoHyphens/>
        <w:jc w:val="both"/>
        <w:rPr>
          <w:rFonts w:asciiTheme="minorHAnsi" w:hAnsiTheme="minorHAnsi"/>
          <w:sz w:val="21"/>
          <w:szCs w:val="21"/>
        </w:rPr>
      </w:pPr>
      <w:r w:rsidRPr="009B6C2B">
        <w:rPr>
          <w:rFonts w:asciiTheme="minorHAnsi" w:hAnsiTheme="minorHAnsi"/>
          <w:sz w:val="21"/>
          <w:szCs w:val="21"/>
        </w:rPr>
        <w:t xml:space="preserve">Navrhované pomůcky (vypište): </w:t>
      </w:r>
      <w:bookmarkEnd w:id="1"/>
    </w:p>
    <w:p w14:paraId="08758CB5" w14:textId="20A3A62A" w:rsidR="00E71CBB" w:rsidRDefault="00E71CBB" w:rsidP="00685C46">
      <w:pPr>
        <w:suppressAutoHyphens/>
        <w:jc w:val="both"/>
        <w:rPr>
          <w:rFonts w:asciiTheme="minorHAnsi" w:hAnsiTheme="minorHAnsi"/>
          <w:sz w:val="21"/>
          <w:szCs w:val="21"/>
        </w:rPr>
      </w:pPr>
    </w:p>
    <w:p w14:paraId="412A6BC1" w14:textId="65BEA7B3" w:rsidR="00E71CBB" w:rsidRPr="009B6C2B" w:rsidRDefault="00E71CBB" w:rsidP="009B6C2B">
      <w:pPr>
        <w:tabs>
          <w:tab w:val="left" w:pos="3969"/>
          <w:tab w:val="left" w:pos="7371"/>
        </w:tabs>
        <w:suppressAutoHyphens/>
        <w:spacing w:before="12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 …………………</w:t>
      </w:r>
      <w:r w:rsidR="000B7830">
        <w:rPr>
          <w:rFonts w:asciiTheme="minorHAnsi" w:hAnsiTheme="minorHAnsi"/>
          <w:sz w:val="21"/>
          <w:szCs w:val="21"/>
        </w:rPr>
        <w:t>………</w:t>
      </w:r>
      <w:r w:rsidR="00D322C0">
        <w:rPr>
          <w:rFonts w:asciiTheme="minorHAnsi" w:hAnsiTheme="minorHAnsi"/>
          <w:sz w:val="21"/>
          <w:szCs w:val="21"/>
        </w:rPr>
        <w:t>……</w:t>
      </w:r>
      <w:r>
        <w:rPr>
          <w:rFonts w:asciiTheme="minorHAnsi" w:hAnsiTheme="minorHAnsi"/>
          <w:sz w:val="21"/>
          <w:szCs w:val="21"/>
        </w:rPr>
        <w:t>… dne……………….</w:t>
      </w:r>
      <w:r>
        <w:rPr>
          <w:rFonts w:asciiTheme="minorHAnsi" w:hAnsiTheme="minorHAnsi"/>
          <w:sz w:val="21"/>
          <w:szCs w:val="21"/>
        </w:rPr>
        <w:tab/>
        <w:t>Vyplnil:</w:t>
      </w:r>
      <w:r>
        <w:rPr>
          <w:rFonts w:asciiTheme="minorHAnsi" w:hAnsiTheme="minorHAnsi"/>
          <w:sz w:val="21"/>
          <w:szCs w:val="21"/>
        </w:rPr>
        <w:tab/>
        <w:t>Podpis:</w:t>
      </w:r>
    </w:p>
    <w:sectPr w:rsidR="00E71CBB" w:rsidRPr="009B6C2B" w:rsidSect="008F6B0C">
      <w:headerReference w:type="default" r:id="rId8"/>
      <w:footerReference w:type="default" r:id="rId9"/>
      <w:pgSz w:w="11900" w:h="16840"/>
      <w:pgMar w:top="1134" w:right="1418" w:bottom="1134" w:left="1134" w:header="709" w:footer="1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AEB70" w14:textId="77777777" w:rsidR="005D2B6B" w:rsidRDefault="005D2B6B" w:rsidP="00E46C52">
      <w:r>
        <w:separator/>
      </w:r>
    </w:p>
  </w:endnote>
  <w:endnote w:type="continuationSeparator" w:id="0">
    <w:p w14:paraId="0C884A91" w14:textId="77777777" w:rsidR="005D2B6B" w:rsidRDefault="005D2B6B" w:rsidP="00E4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478996"/>
      <w:docPartObj>
        <w:docPartGallery w:val="Page Numbers (Bottom of Page)"/>
        <w:docPartUnique/>
      </w:docPartObj>
    </w:sdtPr>
    <w:sdtEndPr/>
    <w:sdtContent>
      <w:p w14:paraId="369AE354" w14:textId="77777777" w:rsidR="00BB6031" w:rsidRDefault="00BB6031" w:rsidP="00BB6031">
        <w:pPr>
          <w:pStyle w:val="Zpat"/>
          <w:jc w:val="center"/>
        </w:pPr>
        <w:r w:rsidRPr="00E46C52">
          <w:rPr>
            <w:noProof/>
            <w:lang w:eastAsia="cs-CZ"/>
          </w:rPr>
          <w:drawing>
            <wp:inline distT="0" distB="0" distL="0" distR="0" wp14:anchorId="1162C453" wp14:editId="15126245">
              <wp:extent cx="5935980" cy="186877"/>
              <wp:effectExtent l="0" t="0" r="0" b="0"/>
              <wp:docPr id="5" name="Picture 2" descr="Description: SSD:Users:liborkubin:Documents:6-KPPPB:word:Bez názvu:adresa.pd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escription: SSD:Users:liborkubin:Documents:6-KPPPB:word:Bez názvu:adresa.pdf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5980" cy="1868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F0FCE40" w14:textId="19A5B230" w:rsidR="00BB6031" w:rsidRDefault="00BB6031" w:rsidP="00BB60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39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FDABB" w14:textId="77777777" w:rsidR="005D2B6B" w:rsidRDefault="005D2B6B" w:rsidP="00E46C52">
      <w:r>
        <w:separator/>
      </w:r>
    </w:p>
  </w:footnote>
  <w:footnote w:type="continuationSeparator" w:id="0">
    <w:p w14:paraId="385FBD57" w14:textId="77777777" w:rsidR="005D2B6B" w:rsidRDefault="005D2B6B" w:rsidP="00E4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6D5F1" w14:textId="77777777" w:rsidR="00756A74" w:rsidRDefault="00756A74" w:rsidP="001E7583">
    <w:pPr>
      <w:pStyle w:val="Zhlav"/>
      <w:tabs>
        <w:tab w:val="clear" w:pos="4153"/>
        <w:tab w:val="clear" w:pos="8306"/>
        <w:tab w:val="left" w:pos="8170"/>
      </w:tabs>
    </w:pPr>
  </w:p>
  <w:p w14:paraId="633A55B1" w14:textId="77777777" w:rsidR="00756A74" w:rsidRDefault="00756A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4B11C1C"/>
    <w:multiLevelType w:val="hybridMultilevel"/>
    <w:tmpl w:val="0C90341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50977338"/>
    <w:multiLevelType w:val="hybridMultilevel"/>
    <w:tmpl w:val="4A6EE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94290"/>
    <w:multiLevelType w:val="hybridMultilevel"/>
    <w:tmpl w:val="DF263792"/>
    <w:lvl w:ilvl="0" w:tplc="C30E998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843B6"/>
    <w:multiLevelType w:val="hybridMultilevel"/>
    <w:tmpl w:val="B296ACF4"/>
    <w:lvl w:ilvl="0" w:tplc="1E4CB856">
      <w:start w:val="1"/>
      <w:numFmt w:val="bullet"/>
      <w:lvlText w:val="□"/>
      <w:lvlJc w:val="left"/>
      <w:pPr>
        <w:ind w:left="144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5" w15:restartNumberingAfterBreak="0">
    <w:nsid w:val="7C81411D"/>
    <w:multiLevelType w:val="hybridMultilevel"/>
    <w:tmpl w:val="8A6E330E"/>
    <w:lvl w:ilvl="0" w:tplc="1E4CB856">
      <w:start w:val="1"/>
      <w:numFmt w:val="bullet"/>
      <w:lvlText w:val="□"/>
      <w:lvlJc w:val="left"/>
      <w:pPr>
        <w:ind w:left="143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52"/>
    <w:rsid w:val="00027563"/>
    <w:rsid w:val="00043D60"/>
    <w:rsid w:val="00066290"/>
    <w:rsid w:val="00093250"/>
    <w:rsid w:val="00097419"/>
    <w:rsid w:val="000A7118"/>
    <w:rsid w:val="000B7830"/>
    <w:rsid w:val="000C5B1C"/>
    <w:rsid w:val="000D7F2B"/>
    <w:rsid w:val="0010645D"/>
    <w:rsid w:val="001676C5"/>
    <w:rsid w:val="001808D8"/>
    <w:rsid w:val="00181E50"/>
    <w:rsid w:val="001A6861"/>
    <w:rsid w:val="001C0728"/>
    <w:rsid w:val="001C2235"/>
    <w:rsid w:val="001D27DE"/>
    <w:rsid w:val="001E2F44"/>
    <w:rsid w:val="001E7583"/>
    <w:rsid w:val="001F6FF4"/>
    <w:rsid w:val="002114A7"/>
    <w:rsid w:val="00215B37"/>
    <w:rsid w:val="00244E96"/>
    <w:rsid w:val="002573EA"/>
    <w:rsid w:val="00257E4D"/>
    <w:rsid w:val="002623BE"/>
    <w:rsid w:val="00284A1B"/>
    <w:rsid w:val="002873A4"/>
    <w:rsid w:val="002B2A89"/>
    <w:rsid w:val="002D2EB6"/>
    <w:rsid w:val="002D624F"/>
    <w:rsid w:val="002E77D4"/>
    <w:rsid w:val="002F0EB2"/>
    <w:rsid w:val="002F3BDC"/>
    <w:rsid w:val="00312A9D"/>
    <w:rsid w:val="00324317"/>
    <w:rsid w:val="0033244F"/>
    <w:rsid w:val="00337A91"/>
    <w:rsid w:val="003621D9"/>
    <w:rsid w:val="00385FE7"/>
    <w:rsid w:val="00396871"/>
    <w:rsid w:val="00396F76"/>
    <w:rsid w:val="003B1790"/>
    <w:rsid w:val="003C6DD8"/>
    <w:rsid w:val="003D0028"/>
    <w:rsid w:val="003D09DA"/>
    <w:rsid w:val="003E2B13"/>
    <w:rsid w:val="0041030D"/>
    <w:rsid w:val="00413549"/>
    <w:rsid w:val="004178A1"/>
    <w:rsid w:val="00421F42"/>
    <w:rsid w:val="004263A7"/>
    <w:rsid w:val="0044449D"/>
    <w:rsid w:val="004526C2"/>
    <w:rsid w:val="00482E9D"/>
    <w:rsid w:val="004A1D24"/>
    <w:rsid w:val="004E2E68"/>
    <w:rsid w:val="004E6A69"/>
    <w:rsid w:val="00505487"/>
    <w:rsid w:val="00507418"/>
    <w:rsid w:val="00521669"/>
    <w:rsid w:val="00534313"/>
    <w:rsid w:val="0053554D"/>
    <w:rsid w:val="0054294A"/>
    <w:rsid w:val="00576D5D"/>
    <w:rsid w:val="00585252"/>
    <w:rsid w:val="005875E7"/>
    <w:rsid w:val="0059439A"/>
    <w:rsid w:val="005B361A"/>
    <w:rsid w:val="005B50BD"/>
    <w:rsid w:val="005C5AC3"/>
    <w:rsid w:val="005D2B6B"/>
    <w:rsid w:val="005D5297"/>
    <w:rsid w:val="005E7D8A"/>
    <w:rsid w:val="005F62C4"/>
    <w:rsid w:val="006478BA"/>
    <w:rsid w:val="00662D75"/>
    <w:rsid w:val="00663E64"/>
    <w:rsid w:val="00685C46"/>
    <w:rsid w:val="006920EE"/>
    <w:rsid w:val="006A2016"/>
    <w:rsid w:val="006A38A7"/>
    <w:rsid w:val="006A5D02"/>
    <w:rsid w:val="006C40A4"/>
    <w:rsid w:val="006C49C2"/>
    <w:rsid w:val="006C7A95"/>
    <w:rsid w:val="006F16DD"/>
    <w:rsid w:val="00716BCE"/>
    <w:rsid w:val="00716F17"/>
    <w:rsid w:val="00720EF1"/>
    <w:rsid w:val="00734320"/>
    <w:rsid w:val="00756A74"/>
    <w:rsid w:val="00783B0F"/>
    <w:rsid w:val="00790CC3"/>
    <w:rsid w:val="00795B17"/>
    <w:rsid w:val="007F2CA0"/>
    <w:rsid w:val="00823D49"/>
    <w:rsid w:val="00825A10"/>
    <w:rsid w:val="00887EA7"/>
    <w:rsid w:val="0089139E"/>
    <w:rsid w:val="00896AE5"/>
    <w:rsid w:val="008E342F"/>
    <w:rsid w:val="008F6B0C"/>
    <w:rsid w:val="009073E6"/>
    <w:rsid w:val="009279A0"/>
    <w:rsid w:val="00930C72"/>
    <w:rsid w:val="00933B9A"/>
    <w:rsid w:val="00946E83"/>
    <w:rsid w:val="00961286"/>
    <w:rsid w:val="00974FF6"/>
    <w:rsid w:val="00981C85"/>
    <w:rsid w:val="009823A5"/>
    <w:rsid w:val="009929F7"/>
    <w:rsid w:val="009A21B2"/>
    <w:rsid w:val="009B6C2B"/>
    <w:rsid w:val="009D71DE"/>
    <w:rsid w:val="00A15995"/>
    <w:rsid w:val="00A16AE1"/>
    <w:rsid w:val="00A21214"/>
    <w:rsid w:val="00A43F7C"/>
    <w:rsid w:val="00A57778"/>
    <w:rsid w:val="00A66C88"/>
    <w:rsid w:val="00A818F3"/>
    <w:rsid w:val="00A92050"/>
    <w:rsid w:val="00A926CE"/>
    <w:rsid w:val="00AB058B"/>
    <w:rsid w:val="00AB1B31"/>
    <w:rsid w:val="00AD111C"/>
    <w:rsid w:val="00AF3392"/>
    <w:rsid w:val="00AF4B0A"/>
    <w:rsid w:val="00B03D67"/>
    <w:rsid w:val="00B15844"/>
    <w:rsid w:val="00B22E2D"/>
    <w:rsid w:val="00B60EA0"/>
    <w:rsid w:val="00B82F37"/>
    <w:rsid w:val="00B92EDB"/>
    <w:rsid w:val="00BB6031"/>
    <w:rsid w:val="00BB7CE9"/>
    <w:rsid w:val="00C03C4A"/>
    <w:rsid w:val="00C1094F"/>
    <w:rsid w:val="00C12C7C"/>
    <w:rsid w:val="00C41F63"/>
    <w:rsid w:val="00C502C8"/>
    <w:rsid w:val="00C74AC3"/>
    <w:rsid w:val="00C96420"/>
    <w:rsid w:val="00CA0761"/>
    <w:rsid w:val="00CA16D8"/>
    <w:rsid w:val="00CE0151"/>
    <w:rsid w:val="00CF0A52"/>
    <w:rsid w:val="00CF1E55"/>
    <w:rsid w:val="00CF2CA1"/>
    <w:rsid w:val="00CF2F73"/>
    <w:rsid w:val="00D06FA4"/>
    <w:rsid w:val="00D21935"/>
    <w:rsid w:val="00D322C0"/>
    <w:rsid w:val="00D34160"/>
    <w:rsid w:val="00D563AB"/>
    <w:rsid w:val="00D64307"/>
    <w:rsid w:val="00D65BF5"/>
    <w:rsid w:val="00D80CD2"/>
    <w:rsid w:val="00D918F4"/>
    <w:rsid w:val="00DB0478"/>
    <w:rsid w:val="00DB32B0"/>
    <w:rsid w:val="00DB779E"/>
    <w:rsid w:val="00DC1B7A"/>
    <w:rsid w:val="00DC426D"/>
    <w:rsid w:val="00DD26B5"/>
    <w:rsid w:val="00E262F5"/>
    <w:rsid w:val="00E46C52"/>
    <w:rsid w:val="00E60520"/>
    <w:rsid w:val="00E71CBB"/>
    <w:rsid w:val="00E7743A"/>
    <w:rsid w:val="00EA1A18"/>
    <w:rsid w:val="00EC27F3"/>
    <w:rsid w:val="00EC61D4"/>
    <w:rsid w:val="00EE3B35"/>
    <w:rsid w:val="00EE699C"/>
    <w:rsid w:val="00EF67E5"/>
    <w:rsid w:val="00F0451C"/>
    <w:rsid w:val="00F16DCF"/>
    <w:rsid w:val="00F263D7"/>
    <w:rsid w:val="00F335CF"/>
    <w:rsid w:val="00F833BA"/>
    <w:rsid w:val="00F91643"/>
    <w:rsid w:val="00FC11F3"/>
    <w:rsid w:val="00FC1753"/>
    <w:rsid w:val="00FC4DAA"/>
    <w:rsid w:val="00FC73BF"/>
    <w:rsid w:val="00FD2A84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1AF3C3"/>
  <w15:docId w15:val="{BEFADD32-2DA9-4D53-8111-2B056C62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5995"/>
    <w:rPr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756A74"/>
    <w:pPr>
      <w:keepNext/>
      <w:numPr>
        <w:ilvl w:val="1"/>
        <w:numId w:val="1"/>
      </w:numPr>
      <w:suppressAutoHyphens/>
      <w:spacing w:before="120"/>
      <w:jc w:val="center"/>
      <w:outlineLvl w:val="1"/>
    </w:pPr>
    <w:rPr>
      <w:rFonts w:ascii="Times New Roman" w:eastAsia="Times New Roman" w:hAnsi="Times New Roman"/>
      <w:b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756A74"/>
    <w:pPr>
      <w:keepNext/>
      <w:numPr>
        <w:ilvl w:val="2"/>
        <w:numId w:val="1"/>
      </w:numPr>
      <w:suppressAutoHyphens/>
      <w:spacing w:before="120"/>
      <w:outlineLvl w:val="2"/>
    </w:pPr>
    <w:rPr>
      <w:rFonts w:ascii="Times New Roman" w:eastAsia="Times New Roman" w:hAnsi="Times New Roman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6C5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46C5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46C52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6C52"/>
  </w:style>
  <w:style w:type="paragraph" w:styleId="Zpat">
    <w:name w:val="footer"/>
    <w:basedOn w:val="Normln"/>
    <w:link w:val="ZpatChar"/>
    <w:uiPriority w:val="99"/>
    <w:unhideWhenUsed/>
    <w:rsid w:val="00E46C52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6C52"/>
  </w:style>
  <w:style w:type="character" w:customStyle="1" w:styleId="Nadpis2Char">
    <w:name w:val="Nadpis 2 Char"/>
    <w:basedOn w:val="Standardnpsmoodstavce"/>
    <w:link w:val="Nadpis2"/>
    <w:rsid w:val="00756A74"/>
    <w:rPr>
      <w:rFonts w:ascii="Times New Roman" w:eastAsia="Times New Roman" w:hAnsi="Times New Roman"/>
      <w:b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756A74"/>
    <w:rPr>
      <w:rFonts w:ascii="Times New Roman" w:eastAsia="Times New Roman" w:hAnsi="Times New Roman"/>
      <w:sz w:val="24"/>
      <w:u w:val="single"/>
      <w:lang w:eastAsia="ar-SA"/>
    </w:rPr>
  </w:style>
  <w:style w:type="paragraph" w:styleId="Odstavecseseznamem">
    <w:name w:val="List Paragraph"/>
    <w:basedOn w:val="Normln"/>
    <w:uiPriority w:val="72"/>
    <w:qFormat/>
    <w:rsid w:val="003C6DD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37A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7A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7A9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7A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7A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C27A1A-B1C0-4801-ACFA-867217F9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824</Words>
  <Characters>4862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lk</Company>
  <LinksUpToDate>false</LinksUpToDate>
  <CharactersWithSpaces>5675</CharactersWithSpaces>
  <SharedDoc>false</SharedDoc>
  <HLinks>
    <vt:vector size="6" baseType="variant">
      <vt:variant>
        <vt:i4>8192038</vt:i4>
      </vt:variant>
      <vt:variant>
        <vt:i4>-1</vt:i4>
      </vt:variant>
      <vt:variant>
        <vt:i4>2049</vt:i4>
      </vt:variant>
      <vt:variant>
        <vt:i4>1</vt:i4>
      </vt:variant>
      <vt:variant>
        <vt:lpwstr>logo-color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lk lk</dc:creator>
  <cp:lastModifiedBy>Ladislav Smékal</cp:lastModifiedBy>
  <cp:revision>5</cp:revision>
  <cp:lastPrinted>2022-06-03T08:50:00Z</cp:lastPrinted>
  <dcterms:created xsi:type="dcterms:W3CDTF">2022-07-12T06:44:00Z</dcterms:created>
  <dcterms:modified xsi:type="dcterms:W3CDTF">2022-07-12T07:02:00Z</dcterms:modified>
</cp:coreProperties>
</file>